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3F" w:rsidRPr="0070725B" w:rsidRDefault="00CC11F7" w:rsidP="00D3043F">
      <w:pPr>
        <w:jc w:val="both"/>
      </w:pPr>
      <w:r>
        <w:t xml:space="preserve">Tekst ujednolicony dnia </w:t>
      </w:r>
      <w:r w:rsidR="00102D9C">
        <w:t>01</w:t>
      </w:r>
      <w:r w:rsidR="00C7392B">
        <w:t>.0</w:t>
      </w:r>
      <w:r w:rsidR="00102D9C">
        <w:t>9</w:t>
      </w:r>
      <w:r w:rsidR="00CD2812">
        <w:t>.202</w:t>
      </w:r>
      <w:r w:rsidR="00883C4F">
        <w:t>4</w:t>
      </w:r>
      <w:r>
        <w:t xml:space="preserve"> r. zgodnie z uchwałą Rady Pedagogicznej</w:t>
      </w:r>
    </w:p>
    <w:p w:rsidR="00FC6BA9" w:rsidRDefault="00FC6BA9" w:rsidP="00FC6BA9">
      <w:pPr>
        <w:jc w:val="both"/>
      </w:pPr>
    </w:p>
    <w:p w:rsidR="00D3043F" w:rsidRPr="00D3043F" w:rsidRDefault="00D3043F" w:rsidP="00FC6BA9">
      <w:pPr>
        <w:jc w:val="both"/>
        <w:rPr>
          <w:sz w:val="32"/>
          <w:szCs w:val="32"/>
        </w:rPr>
      </w:pPr>
    </w:p>
    <w:p w:rsidR="00FC6BA9" w:rsidRPr="00D3043F" w:rsidRDefault="00FC6BA9" w:rsidP="003A0EF1">
      <w:pPr>
        <w:jc w:val="center"/>
        <w:rPr>
          <w:b/>
          <w:bCs/>
          <w:sz w:val="32"/>
          <w:szCs w:val="32"/>
        </w:rPr>
      </w:pPr>
      <w:r w:rsidRPr="00D3043F">
        <w:rPr>
          <w:b/>
          <w:bCs/>
          <w:sz w:val="32"/>
          <w:szCs w:val="32"/>
        </w:rPr>
        <w:t xml:space="preserve">Statut </w:t>
      </w:r>
      <w:r w:rsidR="003A0EF1" w:rsidRPr="00D3043F">
        <w:rPr>
          <w:b/>
          <w:bCs/>
          <w:sz w:val="32"/>
          <w:szCs w:val="32"/>
        </w:rPr>
        <w:t>Branżowej Szkoły I stopnia nr 1 w Wejherowie</w:t>
      </w:r>
    </w:p>
    <w:p w:rsidR="00FC6BA9" w:rsidRDefault="00FC6BA9" w:rsidP="00FC6BA9">
      <w:pPr>
        <w:jc w:val="center"/>
      </w:pPr>
    </w:p>
    <w:p w:rsidR="00D3043F" w:rsidRPr="000A3011" w:rsidRDefault="00D3043F" w:rsidP="00FC6BA9">
      <w:pPr>
        <w:jc w:val="center"/>
      </w:pPr>
    </w:p>
    <w:p w:rsidR="00FC6BA9" w:rsidRPr="000A3011" w:rsidRDefault="00FC6BA9" w:rsidP="00FC6BA9">
      <w:pPr>
        <w:jc w:val="center"/>
        <w:rPr>
          <w:i/>
          <w:iCs/>
        </w:rPr>
      </w:pPr>
      <w:r w:rsidRPr="000A3011">
        <w:rPr>
          <w:i/>
          <w:iCs/>
        </w:rPr>
        <w:t>(preambuła)</w:t>
      </w:r>
    </w:p>
    <w:p w:rsidR="002D6F11" w:rsidRDefault="002D6F11" w:rsidP="002D6F11">
      <w:pPr>
        <w:jc w:val="center"/>
        <w:rPr>
          <w:rFonts w:ascii="Arial" w:hAnsi="Arial" w:cs="Arial"/>
          <w:b/>
        </w:rPr>
      </w:pPr>
    </w:p>
    <w:p w:rsidR="00D3043F" w:rsidRPr="004104FC" w:rsidRDefault="00D3043F" w:rsidP="002D6F11">
      <w:pPr>
        <w:jc w:val="center"/>
        <w:rPr>
          <w:rFonts w:ascii="Arial" w:hAnsi="Arial" w:cs="Arial"/>
          <w:b/>
        </w:rPr>
      </w:pPr>
    </w:p>
    <w:p w:rsidR="002D6F11" w:rsidRPr="00FC6BA9" w:rsidRDefault="002D6F11" w:rsidP="002D6F11">
      <w:pPr>
        <w:jc w:val="center"/>
        <w:rPr>
          <w:rFonts w:ascii="Arial" w:hAnsi="Arial" w:cs="Arial"/>
          <w:b/>
          <w:sz w:val="22"/>
          <w:szCs w:val="22"/>
        </w:rPr>
      </w:pPr>
    </w:p>
    <w:p w:rsidR="006F328D" w:rsidRPr="00FC6BA9" w:rsidRDefault="006F328D" w:rsidP="006F328D">
      <w:pPr>
        <w:jc w:val="center"/>
        <w:rPr>
          <w:sz w:val="22"/>
          <w:szCs w:val="22"/>
        </w:rPr>
      </w:pPr>
      <w:r w:rsidRPr="00FC6BA9">
        <w:rPr>
          <w:sz w:val="22"/>
          <w:szCs w:val="22"/>
        </w:rPr>
        <w:t>DZIAŁ I</w:t>
      </w:r>
    </w:p>
    <w:p w:rsidR="006F328D" w:rsidRPr="00FC6BA9" w:rsidRDefault="006F328D" w:rsidP="006F328D">
      <w:pPr>
        <w:jc w:val="center"/>
        <w:rPr>
          <w:sz w:val="22"/>
          <w:szCs w:val="22"/>
        </w:rPr>
      </w:pPr>
      <w:r w:rsidRPr="00FC6BA9">
        <w:rPr>
          <w:sz w:val="22"/>
          <w:szCs w:val="22"/>
        </w:rPr>
        <w:t>POSTANOWIENIA OGÓLNE</w:t>
      </w:r>
    </w:p>
    <w:p w:rsidR="002D6F11" w:rsidRPr="00FC6BA9" w:rsidRDefault="002D6F11" w:rsidP="002D6F11">
      <w:pPr>
        <w:rPr>
          <w:rFonts w:ascii="Arial" w:hAnsi="Arial" w:cs="Arial"/>
          <w:b/>
          <w:sz w:val="22"/>
          <w:szCs w:val="22"/>
          <w:shd w:val="clear" w:color="auto" w:fill="FFFFFF"/>
        </w:rPr>
      </w:pPr>
    </w:p>
    <w:p w:rsidR="003401B3" w:rsidRDefault="006F328D" w:rsidP="00CC11F7">
      <w:pPr>
        <w:spacing w:line="276" w:lineRule="auto"/>
        <w:jc w:val="both"/>
        <w:rPr>
          <w:sz w:val="22"/>
          <w:szCs w:val="22"/>
        </w:rPr>
      </w:pPr>
      <w:r w:rsidRPr="00FC6BA9">
        <w:rPr>
          <w:sz w:val="22"/>
          <w:szCs w:val="22"/>
        </w:rPr>
        <w:t xml:space="preserve">§ 1. 1. </w:t>
      </w:r>
      <w:r w:rsidR="003401B3" w:rsidRPr="00FC6BA9">
        <w:rPr>
          <w:sz w:val="22"/>
          <w:szCs w:val="22"/>
        </w:rPr>
        <w:t>Szkoła nosi nazwę Branżowa Szkoła I stopnia nr 1 w Wejherowie.</w:t>
      </w:r>
    </w:p>
    <w:p w:rsidR="003401B3" w:rsidRDefault="0034393A" w:rsidP="00CC11F7">
      <w:pPr>
        <w:spacing w:line="276" w:lineRule="auto"/>
        <w:jc w:val="both"/>
        <w:rPr>
          <w:sz w:val="22"/>
          <w:szCs w:val="22"/>
        </w:rPr>
      </w:pPr>
      <w:r w:rsidRPr="0034393A">
        <w:rPr>
          <w:sz w:val="22"/>
          <w:szCs w:val="22"/>
        </w:rPr>
        <w:t>2.</w:t>
      </w:r>
      <w:r w:rsidR="003401B3" w:rsidRPr="0034393A">
        <w:rPr>
          <w:sz w:val="22"/>
          <w:szCs w:val="22"/>
        </w:rPr>
        <w:t>Branżowa Szkoła I stopnia nr 1 w Wejherowie jest trzyletnią branżową szkołą I stopnia.</w:t>
      </w:r>
    </w:p>
    <w:p w:rsidR="003401B3" w:rsidRDefault="0034393A" w:rsidP="00CC11F7">
      <w:pPr>
        <w:spacing w:line="276" w:lineRule="auto"/>
        <w:jc w:val="both"/>
        <w:rPr>
          <w:sz w:val="22"/>
          <w:szCs w:val="22"/>
        </w:rPr>
      </w:pPr>
      <w:r>
        <w:rPr>
          <w:sz w:val="22"/>
          <w:szCs w:val="22"/>
        </w:rPr>
        <w:t xml:space="preserve">3. </w:t>
      </w:r>
      <w:r w:rsidR="003401B3" w:rsidRPr="00FC6BA9">
        <w:rPr>
          <w:sz w:val="22"/>
          <w:szCs w:val="22"/>
        </w:rPr>
        <w:t>Branżowa Szkoła I stopnia nr 1 w Wejherowie wchodzi w skład Powiatowego Zespołu Szkół nr 3 w Wejherowie im. Ks. Edmunda Roszczynialskiego w Wejherowie.</w:t>
      </w:r>
    </w:p>
    <w:p w:rsidR="003401B3" w:rsidRDefault="0034393A" w:rsidP="00CC11F7">
      <w:pPr>
        <w:spacing w:line="276" w:lineRule="auto"/>
        <w:jc w:val="both"/>
        <w:rPr>
          <w:sz w:val="22"/>
          <w:szCs w:val="22"/>
        </w:rPr>
      </w:pPr>
      <w:r>
        <w:rPr>
          <w:sz w:val="22"/>
          <w:szCs w:val="22"/>
        </w:rPr>
        <w:t xml:space="preserve">4. </w:t>
      </w:r>
      <w:r w:rsidR="003401B3" w:rsidRPr="0034393A">
        <w:rPr>
          <w:sz w:val="22"/>
          <w:szCs w:val="22"/>
        </w:rPr>
        <w:t>Branżowa Szkoła I stopnia nr 1 w Wejherowie jest szkołą publiczną.</w:t>
      </w:r>
    </w:p>
    <w:p w:rsidR="0034393A" w:rsidRDefault="0034393A" w:rsidP="00CC11F7">
      <w:pPr>
        <w:spacing w:line="276" w:lineRule="auto"/>
        <w:jc w:val="both"/>
        <w:rPr>
          <w:sz w:val="22"/>
          <w:szCs w:val="22"/>
        </w:rPr>
      </w:pPr>
      <w:r>
        <w:rPr>
          <w:sz w:val="22"/>
          <w:szCs w:val="22"/>
        </w:rPr>
        <w:t xml:space="preserve">5. </w:t>
      </w:r>
      <w:r w:rsidR="003401B3" w:rsidRPr="00FC6BA9">
        <w:rPr>
          <w:sz w:val="22"/>
          <w:szCs w:val="22"/>
        </w:rPr>
        <w:t>Siedzib</w:t>
      </w:r>
      <w:r>
        <w:rPr>
          <w:sz w:val="22"/>
          <w:szCs w:val="22"/>
        </w:rPr>
        <w:t xml:space="preserve">ą szkoły </w:t>
      </w:r>
      <w:proofErr w:type="spellStart"/>
      <w:r>
        <w:rPr>
          <w:sz w:val="22"/>
          <w:szCs w:val="22"/>
        </w:rPr>
        <w:t>jest</w:t>
      </w:r>
      <w:r w:rsidRPr="0034393A">
        <w:rPr>
          <w:sz w:val="22"/>
          <w:szCs w:val="22"/>
        </w:rPr>
        <w:t>budynek</w:t>
      </w:r>
      <w:proofErr w:type="spellEnd"/>
      <w:r w:rsidRPr="0034393A">
        <w:rPr>
          <w:sz w:val="22"/>
          <w:szCs w:val="22"/>
        </w:rPr>
        <w:t xml:space="preserve"> położony w Wejherowie przy ulicy Budowlanych 2.</w:t>
      </w:r>
    </w:p>
    <w:p w:rsidR="006F328D" w:rsidRPr="00FC6BA9" w:rsidRDefault="0034393A" w:rsidP="00CC11F7">
      <w:pPr>
        <w:spacing w:line="276" w:lineRule="auto"/>
        <w:jc w:val="both"/>
        <w:rPr>
          <w:sz w:val="22"/>
          <w:szCs w:val="22"/>
        </w:rPr>
      </w:pPr>
      <w:r>
        <w:rPr>
          <w:sz w:val="22"/>
          <w:szCs w:val="22"/>
        </w:rPr>
        <w:t xml:space="preserve">6. </w:t>
      </w:r>
      <w:r w:rsidR="006F328D" w:rsidRPr="00FC6BA9">
        <w:rPr>
          <w:sz w:val="22"/>
          <w:szCs w:val="22"/>
        </w:rPr>
        <w:t>Szkoła pozwal</w:t>
      </w:r>
      <w:r w:rsidR="003401B3" w:rsidRPr="00FC6BA9">
        <w:rPr>
          <w:sz w:val="22"/>
          <w:szCs w:val="22"/>
        </w:rPr>
        <w:t>a osiągnąć wykształcenie zawodowe</w:t>
      </w:r>
      <w:r w:rsidR="006F328D" w:rsidRPr="00FC6BA9">
        <w:rPr>
          <w:sz w:val="22"/>
          <w:szCs w:val="22"/>
        </w:rPr>
        <w:t xml:space="preserve"> i działa na podstawie:</w:t>
      </w:r>
    </w:p>
    <w:p w:rsidR="006F328D" w:rsidRPr="00FC6BA9" w:rsidRDefault="006F328D" w:rsidP="00CC11F7">
      <w:pPr>
        <w:numPr>
          <w:ilvl w:val="0"/>
          <w:numId w:val="7"/>
        </w:numPr>
        <w:suppressAutoHyphens w:val="0"/>
        <w:spacing w:line="276" w:lineRule="auto"/>
        <w:jc w:val="both"/>
        <w:rPr>
          <w:sz w:val="22"/>
          <w:szCs w:val="22"/>
        </w:rPr>
      </w:pPr>
      <w:r w:rsidRPr="00FC6BA9">
        <w:rPr>
          <w:sz w:val="22"/>
          <w:szCs w:val="22"/>
        </w:rPr>
        <w:t>ustawy z dnia 14 grudnia 2016 r. – Prawo oświatowe,</w:t>
      </w:r>
    </w:p>
    <w:p w:rsidR="006F328D" w:rsidRPr="00FC6BA9" w:rsidRDefault="006F328D" w:rsidP="00CC11F7">
      <w:pPr>
        <w:numPr>
          <w:ilvl w:val="0"/>
          <w:numId w:val="7"/>
        </w:numPr>
        <w:suppressAutoHyphens w:val="0"/>
        <w:spacing w:line="276" w:lineRule="auto"/>
        <w:jc w:val="both"/>
        <w:rPr>
          <w:sz w:val="22"/>
          <w:szCs w:val="22"/>
        </w:rPr>
      </w:pPr>
      <w:r w:rsidRPr="00FC6BA9">
        <w:rPr>
          <w:sz w:val="22"/>
          <w:szCs w:val="22"/>
        </w:rPr>
        <w:t>ustawy z dnia 7 września 1991 r. o systemie oświaty,</w:t>
      </w:r>
    </w:p>
    <w:p w:rsidR="006F328D" w:rsidRPr="00FC6BA9" w:rsidRDefault="006F328D" w:rsidP="00CC11F7">
      <w:pPr>
        <w:numPr>
          <w:ilvl w:val="0"/>
          <w:numId w:val="7"/>
        </w:numPr>
        <w:suppressAutoHyphens w:val="0"/>
        <w:spacing w:line="276" w:lineRule="auto"/>
        <w:jc w:val="both"/>
        <w:rPr>
          <w:sz w:val="22"/>
          <w:szCs w:val="22"/>
        </w:rPr>
      </w:pPr>
      <w:r w:rsidRPr="00FC6BA9">
        <w:rPr>
          <w:sz w:val="22"/>
          <w:szCs w:val="22"/>
        </w:rPr>
        <w:t>ustawy z dnia 26 stycznia 1982 r. – Karta Nauczyciela,</w:t>
      </w:r>
    </w:p>
    <w:p w:rsidR="006F328D" w:rsidRPr="00FC6BA9" w:rsidRDefault="006F328D" w:rsidP="00CC11F7">
      <w:pPr>
        <w:numPr>
          <w:ilvl w:val="0"/>
          <w:numId w:val="7"/>
        </w:numPr>
        <w:suppressAutoHyphens w:val="0"/>
        <w:spacing w:line="276" w:lineRule="auto"/>
        <w:jc w:val="both"/>
        <w:rPr>
          <w:sz w:val="22"/>
          <w:szCs w:val="22"/>
        </w:rPr>
      </w:pPr>
      <w:r w:rsidRPr="00FC6BA9">
        <w:rPr>
          <w:sz w:val="22"/>
          <w:szCs w:val="22"/>
        </w:rPr>
        <w:t>niniejszego statutu.</w:t>
      </w:r>
    </w:p>
    <w:p w:rsidR="006F328D" w:rsidRPr="00FC6BA9" w:rsidRDefault="004110C0" w:rsidP="00CC11F7">
      <w:pPr>
        <w:spacing w:line="276" w:lineRule="auto"/>
        <w:jc w:val="both"/>
        <w:rPr>
          <w:sz w:val="22"/>
          <w:szCs w:val="22"/>
        </w:rPr>
      </w:pPr>
      <w:r>
        <w:rPr>
          <w:sz w:val="22"/>
          <w:szCs w:val="22"/>
        </w:rPr>
        <w:t>7</w:t>
      </w:r>
      <w:r w:rsidR="0034393A">
        <w:rPr>
          <w:sz w:val="22"/>
          <w:szCs w:val="22"/>
        </w:rPr>
        <w:t xml:space="preserve">. </w:t>
      </w:r>
      <w:r w:rsidR="006F328D" w:rsidRPr="00FC6BA9">
        <w:rPr>
          <w:sz w:val="22"/>
          <w:szCs w:val="22"/>
        </w:rPr>
        <w:t xml:space="preserve">Kształcenie w </w:t>
      </w:r>
      <w:r w:rsidR="003401B3" w:rsidRPr="00FC6BA9">
        <w:rPr>
          <w:sz w:val="22"/>
          <w:szCs w:val="22"/>
        </w:rPr>
        <w:t>Szkole Branżowej</w:t>
      </w:r>
      <w:r w:rsidR="006F328D" w:rsidRPr="00FC6BA9">
        <w:rPr>
          <w:sz w:val="22"/>
          <w:szCs w:val="22"/>
        </w:rPr>
        <w:t xml:space="preserve"> odbywa się</w:t>
      </w:r>
      <w:r w:rsidR="003401B3" w:rsidRPr="00FC6BA9">
        <w:rPr>
          <w:sz w:val="22"/>
          <w:szCs w:val="22"/>
        </w:rPr>
        <w:t xml:space="preserve"> w formie stacjonarnej.</w:t>
      </w:r>
    </w:p>
    <w:p w:rsidR="0034393A" w:rsidRPr="0034393A" w:rsidRDefault="004110C0" w:rsidP="00CC11F7">
      <w:pPr>
        <w:spacing w:line="276" w:lineRule="auto"/>
        <w:jc w:val="both"/>
        <w:rPr>
          <w:sz w:val="22"/>
          <w:szCs w:val="22"/>
        </w:rPr>
      </w:pPr>
      <w:r>
        <w:rPr>
          <w:sz w:val="22"/>
          <w:szCs w:val="22"/>
        </w:rPr>
        <w:t>8</w:t>
      </w:r>
      <w:r w:rsidR="0034393A" w:rsidRPr="0034393A">
        <w:rPr>
          <w:sz w:val="22"/>
          <w:szCs w:val="22"/>
        </w:rPr>
        <w:t>. Organem prowadzącym jest Starostwo Powiatowe w Wejherowie.</w:t>
      </w:r>
    </w:p>
    <w:p w:rsidR="0034393A" w:rsidRPr="0034393A" w:rsidRDefault="004110C0" w:rsidP="00CC11F7">
      <w:pPr>
        <w:spacing w:line="276" w:lineRule="auto"/>
        <w:jc w:val="both"/>
        <w:rPr>
          <w:sz w:val="22"/>
          <w:szCs w:val="22"/>
        </w:rPr>
      </w:pPr>
      <w:r>
        <w:rPr>
          <w:sz w:val="22"/>
          <w:szCs w:val="22"/>
        </w:rPr>
        <w:t>9</w:t>
      </w:r>
      <w:r w:rsidR="0034393A" w:rsidRPr="0034393A">
        <w:rPr>
          <w:sz w:val="22"/>
          <w:szCs w:val="22"/>
        </w:rPr>
        <w:t>. Nadzór pedagogiczny nad szkołą sprawuje Kurator Oświaty w Gdańsku.</w:t>
      </w:r>
    </w:p>
    <w:p w:rsidR="0034393A" w:rsidRPr="0034393A" w:rsidRDefault="0034393A" w:rsidP="00CC11F7">
      <w:pPr>
        <w:spacing w:line="276" w:lineRule="auto"/>
        <w:jc w:val="both"/>
        <w:rPr>
          <w:sz w:val="22"/>
          <w:szCs w:val="22"/>
        </w:rPr>
      </w:pPr>
      <w:r>
        <w:rPr>
          <w:sz w:val="22"/>
          <w:szCs w:val="22"/>
        </w:rPr>
        <w:t>1</w:t>
      </w:r>
      <w:r w:rsidR="004110C0">
        <w:rPr>
          <w:sz w:val="22"/>
          <w:szCs w:val="22"/>
        </w:rPr>
        <w:t>0</w:t>
      </w:r>
      <w:r w:rsidRPr="0034393A">
        <w:rPr>
          <w:sz w:val="22"/>
          <w:szCs w:val="22"/>
        </w:rPr>
        <w:t xml:space="preserve">. Szkoła używa nazwy: </w:t>
      </w:r>
      <w:r>
        <w:rPr>
          <w:sz w:val="22"/>
          <w:szCs w:val="22"/>
        </w:rPr>
        <w:t>Branżowa Szkoła I stopnia nr 1 w Wejherowie.</w:t>
      </w:r>
    </w:p>
    <w:p w:rsidR="0034393A" w:rsidRPr="0034393A" w:rsidRDefault="004110C0" w:rsidP="00CC11F7">
      <w:pPr>
        <w:spacing w:line="276" w:lineRule="auto"/>
        <w:jc w:val="both"/>
        <w:rPr>
          <w:sz w:val="22"/>
          <w:szCs w:val="22"/>
        </w:rPr>
      </w:pPr>
      <w:r>
        <w:rPr>
          <w:sz w:val="22"/>
          <w:szCs w:val="22"/>
        </w:rPr>
        <w:t>11</w:t>
      </w:r>
      <w:r w:rsidR="0034393A" w:rsidRPr="0034393A">
        <w:rPr>
          <w:sz w:val="22"/>
          <w:szCs w:val="22"/>
        </w:rPr>
        <w:t>. Nazwa szkoły używana jest w pełnym brzmieniu.</w:t>
      </w:r>
    </w:p>
    <w:p w:rsidR="0034393A" w:rsidRDefault="004110C0" w:rsidP="00CC11F7">
      <w:pPr>
        <w:spacing w:line="276" w:lineRule="auto"/>
        <w:jc w:val="both"/>
        <w:rPr>
          <w:sz w:val="22"/>
          <w:szCs w:val="22"/>
        </w:rPr>
      </w:pPr>
      <w:r>
        <w:rPr>
          <w:sz w:val="22"/>
          <w:szCs w:val="22"/>
        </w:rPr>
        <w:t>12</w:t>
      </w:r>
      <w:r w:rsidR="0034393A" w:rsidRPr="0034393A">
        <w:rPr>
          <w:sz w:val="22"/>
          <w:szCs w:val="22"/>
        </w:rPr>
        <w:t xml:space="preserve">. Szkoła używa pieczęci urzędowych okrągłych (dużej i </w:t>
      </w:r>
      <w:r w:rsidR="0034393A" w:rsidRPr="00111B73">
        <w:rPr>
          <w:sz w:val="22"/>
          <w:szCs w:val="22"/>
        </w:rPr>
        <w:t>małej) o treści:</w:t>
      </w:r>
    </w:p>
    <w:p w:rsidR="00111B73" w:rsidRDefault="00111B73" w:rsidP="0034393A">
      <w:pPr>
        <w:spacing w:line="276" w:lineRule="auto"/>
        <w:jc w:val="both"/>
        <w:rPr>
          <w:sz w:val="22"/>
          <w:szCs w:val="22"/>
        </w:rPr>
      </w:pPr>
    </w:p>
    <w:p w:rsidR="00111B73" w:rsidRPr="00111B73" w:rsidRDefault="00111B73" w:rsidP="00111B73">
      <w:pPr>
        <w:jc w:val="center"/>
        <w:rPr>
          <w:b/>
          <w:sz w:val="22"/>
          <w:szCs w:val="22"/>
        </w:rPr>
      </w:pPr>
      <w:r w:rsidRPr="00111B73">
        <w:rPr>
          <w:b/>
          <w:sz w:val="22"/>
          <w:szCs w:val="22"/>
        </w:rPr>
        <w:t>BRANŻOWA SZKOŁA I STOPNIA  NR 1</w:t>
      </w:r>
    </w:p>
    <w:p w:rsidR="00111B73" w:rsidRPr="00111B73" w:rsidRDefault="00111B73" w:rsidP="00111B73">
      <w:pPr>
        <w:jc w:val="center"/>
        <w:rPr>
          <w:b/>
          <w:sz w:val="22"/>
          <w:szCs w:val="22"/>
        </w:rPr>
      </w:pPr>
      <w:r w:rsidRPr="00111B73">
        <w:rPr>
          <w:b/>
          <w:sz w:val="22"/>
          <w:szCs w:val="22"/>
        </w:rPr>
        <w:t>W WEJHEROWIE</w:t>
      </w:r>
    </w:p>
    <w:p w:rsidR="00111B73" w:rsidRPr="0034393A" w:rsidRDefault="00111B73" w:rsidP="0034393A">
      <w:pPr>
        <w:spacing w:line="276" w:lineRule="auto"/>
        <w:jc w:val="both"/>
        <w:rPr>
          <w:sz w:val="22"/>
          <w:szCs w:val="22"/>
        </w:rPr>
      </w:pPr>
    </w:p>
    <w:p w:rsidR="0034393A" w:rsidRDefault="0034393A" w:rsidP="0034393A">
      <w:pPr>
        <w:spacing w:line="276" w:lineRule="auto"/>
        <w:jc w:val="both"/>
        <w:rPr>
          <w:sz w:val="22"/>
          <w:szCs w:val="22"/>
        </w:rPr>
      </w:pPr>
      <w:r w:rsidRPr="0034393A">
        <w:rPr>
          <w:sz w:val="22"/>
          <w:szCs w:val="22"/>
        </w:rPr>
        <w:t>1</w:t>
      </w:r>
      <w:r w:rsidR="004110C0">
        <w:rPr>
          <w:sz w:val="22"/>
          <w:szCs w:val="22"/>
        </w:rPr>
        <w:t>3</w:t>
      </w:r>
      <w:r w:rsidRPr="0034393A">
        <w:rPr>
          <w:sz w:val="22"/>
          <w:szCs w:val="22"/>
        </w:rPr>
        <w:t xml:space="preserve">. Szkoła używa pieczęci nagłówkowej o </w:t>
      </w:r>
      <w:r w:rsidRPr="00111B73">
        <w:rPr>
          <w:sz w:val="22"/>
          <w:szCs w:val="22"/>
        </w:rPr>
        <w:t>treści:</w:t>
      </w:r>
    </w:p>
    <w:p w:rsidR="00111B73" w:rsidRDefault="00111B73" w:rsidP="0034393A">
      <w:pPr>
        <w:spacing w:line="276" w:lineRule="auto"/>
        <w:jc w:val="both"/>
        <w:rPr>
          <w:sz w:val="22"/>
          <w:szCs w:val="22"/>
        </w:rPr>
      </w:pPr>
    </w:p>
    <w:p w:rsidR="00111B73" w:rsidRPr="00111B73" w:rsidRDefault="00111B73" w:rsidP="00111B73">
      <w:pPr>
        <w:jc w:val="center"/>
        <w:rPr>
          <w:b/>
          <w:sz w:val="22"/>
          <w:szCs w:val="22"/>
        </w:rPr>
      </w:pPr>
      <w:r w:rsidRPr="00111B73">
        <w:rPr>
          <w:b/>
          <w:sz w:val="22"/>
          <w:szCs w:val="22"/>
        </w:rPr>
        <w:t>Branżowa Szkoła I stopnia  nr 1</w:t>
      </w:r>
    </w:p>
    <w:p w:rsidR="00111B73" w:rsidRPr="00111B73" w:rsidRDefault="00111B73" w:rsidP="00111B73">
      <w:pPr>
        <w:jc w:val="center"/>
        <w:rPr>
          <w:b/>
          <w:sz w:val="22"/>
          <w:szCs w:val="22"/>
        </w:rPr>
      </w:pPr>
      <w:r w:rsidRPr="00111B73">
        <w:rPr>
          <w:b/>
          <w:sz w:val="22"/>
          <w:szCs w:val="22"/>
        </w:rPr>
        <w:t>w Powiatowym Zesp</w:t>
      </w:r>
      <w:r>
        <w:rPr>
          <w:b/>
          <w:sz w:val="22"/>
          <w:szCs w:val="22"/>
        </w:rPr>
        <w:t>o</w:t>
      </w:r>
      <w:r w:rsidRPr="00111B73">
        <w:rPr>
          <w:b/>
          <w:sz w:val="22"/>
          <w:szCs w:val="22"/>
        </w:rPr>
        <w:t>le Szkół nr 3</w:t>
      </w:r>
    </w:p>
    <w:p w:rsidR="00111B73" w:rsidRPr="00111B73" w:rsidRDefault="00111B73" w:rsidP="00111B73">
      <w:pPr>
        <w:jc w:val="center"/>
        <w:rPr>
          <w:b/>
          <w:sz w:val="22"/>
          <w:szCs w:val="22"/>
        </w:rPr>
      </w:pPr>
      <w:r w:rsidRPr="00111B73">
        <w:rPr>
          <w:b/>
          <w:sz w:val="22"/>
          <w:szCs w:val="22"/>
        </w:rPr>
        <w:t>im. Ks. Edmunda Roszczynialskiego</w:t>
      </w:r>
    </w:p>
    <w:p w:rsidR="00111B73" w:rsidRPr="00111B73" w:rsidRDefault="00111B73" w:rsidP="00111B73">
      <w:pPr>
        <w:jc w:val="center"/>
        <w:rPr>
          <w:b/>
          <w:sz w:val="22"/>
          <w:szCs w:val="22"/>
        </w:rPr>
      </w:pPr>
      <w:r w:rsidRPr="00111B73">
        <w:rPr>
          <w:b/>
          <w:sz w:val="22"/>
          <w:szCs w:val="22"/>
        </w:rPr>
        <w:t>84-200 Wejherowo ul. Budowlanych 2</w:t>
      </w:r>
    </w:p>
    <w:p w:rsidR="00111B73" w:rsidRPr="00111B73" w:rsidRDefault="00111B73" w:rsidP="00111B73">
      <w:pPr>
        <w:jc w:val="center"/>
        <w:rPr>
          <w:b/>
          <w:sz w:val="22"/>
          <w:szCs w:val="22"/>
        </w:rPr>
      </w:pPr>
      <w:r w:rsidRPr="00111B73">
        <w:rPr>
          <w:b/>
          <w:sz w:val="22"/>
          <w:szCs w:val="22"/>
        </w:rPr>
        <w:t>Tel./fax 58 672-444-51</w:t>
      </w:r>
    </w:p>
    <w:p w:rsidR="00111B73" w:rsidRPr="0034393A" w:rsidRDefault="00111B73" w:rsidP="0034393A">
      <w:pPr>
        <w:spacing w:line="276" w:lineRule="auto"/>
        <w:jc w:val="both"/>
        <w:rPr>
          <w:sz w:val="22"/>
          <w:szCs w:val="22"/>
        </w:rPr>
      </w:pPr>
    </w:p>
    <w:p w:rsidR="0034393A" w:rsidRDefault="0034393A" w:rsidP="0034393A">
      <w:pPr>
        <w:spacing w:line="276" w:lineRule="auto"/>
        <w:jc w:val="both"/>
        <w:rPr>
          <w:sz w:val="22"/>
          <w:szCs w:val="22"/>
        </w:rPr>
      </w:pPr>
      <w:r w:rsidRPr="0034393A">
        <w:rPr>
          <w:sz w:val="22"/>
          <w:szCs w:val="22"/>
        </w:rPr>
        <w:t>1</w:t>
      </w:r>
      <w:r w:rsidR="004110C0">
        <w:rPr>
          <w:sz w:val="22"/>
          <w:szCs w:val="22"/>
        </w:rPr>
        <w:t>4</w:t>
      </w:r>
      <w:r w:rsidRPr="0034393A">
        <w:rPr>
          <w:sz w:val="22"/>
          <w:szCs w:val="22"/>
        </w:rPr>
        <w:t xml:space="preserve">. Dyrektor Szkoły posługuje się </w:t>
      </w:r>
      <w:r w:rsidRPr="00111B73">
        <w:rPr>
          <w:sz w:val="22"/>
          <w:szCs w:val="22"/>
        </w:rPr>
        <w:t>pieczęcią o nazwie:</w:t>
      </w:r>
    </w:p>
    <w:p w:rsidR="00111B73" w:rsidRDefault="00111B73" w:rsidP="0034393A">
      <w:pPr>
        <w:spacing w:line="276" w:lineRule="auto"/>
        <w:jc w:val="both"/>
        <w:rPr>
          <w:sz w:val="22"/>
          <w:szCs w:val="22"/>
        </w:rPr>
      </w:pPr>
    </w:p>
    <w:p w:rsidR="00111B73" w:rsidRPr="00111B73" w:rsidRDefault="00111B73" w:rsidP="00111B73">
      <w:pPr>
        <w:jc w:val="center"/>
        <w:rPr>
          <w:b/>
          <w:sz w:val="22"/>
          <w:szCs w:val="22"/>
        </w:rPr>
      </w:pPr>
      <w:r w:rsidRPr="00111B73">
        <w:rPr>
          <w:b/>
          <w:sz w:val="22"/>
          <w:szCs w:val="22"/>
        </w:rPr>
        <w:t>DYREKTOR</w:t>
      </w:r>
    </w:p>
    <w:p w:rsidR="00111B73" w:rsidRPr="00111B73" w:rsidRDefault="00111B73" w:rsidP="00111B73">
      <w:pPr>
        <w:jc w:val="center"/>
        <w:rPr>
          <w:b/>
          <w:sz w:val="22"/>
          <w:szCs w:val="22"/>
        </w:rPr>
      </w:pPr>
      <w:r w:rsidRPr="00111B73">
        <w:rPr>
          <w:b/>
          <w:sz w:val="22"/>
          <w:szCs w:val="22"/>
        </w:rPr>
        <w:t>Powiatowego Zespołu Szkół nr 3</w:t>
      </w:r>
    </w:p>
    <w:p w:rsidR="00111B73" w:rsidRPr="00111B73" w:rsidRDefault="00111B73" w:rsidP="00111B73">
      <w:pPr>
        <w:jc w:val="center"/>
        <w:rPr>
          <w:b/>
          <w:sz w:val="22"/>
          <w:szCs w:val="22"/>
        </w:rPr>
      </w:pPr>
    </w:p>
    <w:p w:rsidR="00111B73" w:rsidRDefault="00111B73" w:rsidP="00111B73">
      <w:pPr>
        <w:jc w:val="center"/>
        <w:rPr>
          <w:b/>
          <w:sz w:val="22"/>
          <w:szCs w:val="22"/>
        </w:rPr>
      </w:pPr>
      <w:r w:rsidRPr="00111B73">
        <w:rPr>
          <w:b/>
          <w:sz w:val="22"/>
          <w:szCs w:val="22"/>
        </w:rPr>
        <w:t xml:space="preserve">mgr Wojciech </w:t>
      </w:r>
      <w:proofErr w:type="spellStart"/>
      <w:r w:rsidRPr="00111B73">
        <w:rPr>
          <w:b/>
          <w:sz w:val="22"/>
          <w:szCs w:val="22"/>
        </w:rPr>
        <w:t>Rogocki</w:t>
      </w:r>
      <w:proofErr w:type="spellEnd"/>
      <w:r w:rsidRPr="00111B73">
        <w:rPr>
          <w:b/>
          <w:sz w:val="22"/>
          <w:szCs w:val="22"/>
        </w:rPr>
        <w:t xml:space="preserve"> </w:t>
      </w:r>
    </w:p>
    <w:p w:rsidR="00111B73" w:rsidRPr="00111B73" w:rsidRDefault="00111B73" w:rsidP="00111B73">
      <w:pPr>
        <w:jc w:val="center"/>
        <w:rPr>
          <w:b/>
          <w:sz w:val="22"/>
          <w:szCs w:val="22"/>
        </w:rPr>
      </w:pPr>
    </w:p>
    <w:p w:rsidR="00111B73" w:rsidRPr="00111B73" w:rsidRDefault="00111B73" w:rsidP="00111B73">
      <w:pPr>
        <w:spacing w:line="276" w:lineRule="auto"/>
        <w:jc w:val="both"/>
        <w:rPr>
          <w:sz w:val="22"/>
          <w:szCs w:val="22"/>
        </w:rPr>
      </w:pPr>
      <w:r w:rsidRPr="00111B73">
        <w:rPr>
          <w:sz w:val="22"/>
          <w:szCs w:val="22"/>
        </w:rPr>
        <w:lastRenderedPageBreak/>
        <w:t xml:space="preserve">15. Dyrektor Szkoły posługuje się skróconą pieczęcią o nazwie: </w:t>
      </w:r>
    </w:p>
    <w:p w:rsidR="00111B73" w:rsidRDefault="00111B73" w:rsidP="00111B73">
      <w:pPr>
        <w:spacing w:line="276" w:lineRule="auto"/>
        <w:jc w:val="both"/>
      </w:pPr>
    </w:p>
    <w:p w:rsidR="00111B73" w:rsidRPr="00111B73" w:rsidRDefault="00111B73" w:rsidP="00111B73">
      <w:pPr>
        <w:jc w:val="center"/>
        <w:rPr>
          <w:b/>
          <w:sz w:val="22"/>
          <w:szCs w:val="22"/>
        </w:rPr>
      </w:pPr>
      <w:r w:rsidRPr="00111B73">
        <w:rPr>
          <w:b/>
          <w:sz w:val="22"/>
          <w:szCs w:val="22"/>
        </w:rPr>
        <w:t>DYREKTOR SZKOŁY</w:t>
      </w:r>
    </w:p>
    <w:p w:rsidR="00111B73" w:rsidRPr="00111B73" w:rsidRDefault="00111B73" w:rsidP="00111B73">
      <w:pPr>
        <w:jc w:val="center"/>
        <w:rPr>
          <w:b/>
          <w:sz w:val="22"/>
          <w:szCs w:val="22"/>
        </w:rPr>
      </w:pPr>
    </w:p>
    <w:p w:rsidR="00111B73" w:rsidRPr="00111B73" w:rsidRDefault="00111B73" w:rsidP="00111B73">
      <w:pPr>
        <w:jc w:val="center"/>
        <w:rPr>
          <w:b/>
          <w:sz w:val="22"/>
          <w:szCs w:val="22"/>
        </w:rPr>
      </w:pPr>
      <w:r w:rsidRPr="00111B73">
        <w:rPr>
          <w:b/>
          <w:sz w:val="22"/>
          <w:szCs w:val="22"/>
        </w:rPr>
        <w:t xml:space="preserve">mgr Wojciech </w:t>
      </w:r>
      <w:proofErr w:type="spellStart"/>
      <w:r w:rsidRPr="00111B73">
        <w:rPr>
          <w:b/>
          <w:sz w:val="22"/>
          <w:szCs w:val="22"/>
        </w:rPr>
        <w:t>Rogocki</w:t>
      </w:r>
      <w:proofErr w:type="spellEnd"/>
      <w:r w:rsidRPr="00111B73">
        <w:rPr>
          <w:b/>
          <w:sz w:val="22"/>
          <w:szCs w:val="22"/>
        </w:rPr>
        <w:t xml:space="preserve"> </w:t>
      </w:r>
    </w:p>
    <w:p w:rsidR="00111B73" w:rsidRPr="0034393A" w:rsidRDefault="00111B73" w:rsidP="0034393A">
      <w:pPr>
        <w:spacing w:line="276" w:lineRule="auto"/>
        <w:jc w:val="both"/>
        <w:rPr>
          <w:sz w:val="22"/>
          <w:szCs w:val="22"/>
        </w:rPr>
      </w:pPr>
    </w:p>
    <w:p w:rsidR="0034393A" w:rsidRPr="0034393A" w:rsidRDefault="0034393A" w:rsidP="0034393A">
      <w:pPr>
        <w:spacing w:line="276" w:lineRule="auto"/>
        <w:jc w:val="both"/>
        <w:rPr>
          <w:sz w:val="22"/>
          <w:szCs w:val="22"/>
        </w:rPr>
      </w:pPr>
      <w:r w:rsidRPr="0034393A">
        <w:rPr>
          <w:sz w:val="22"/>
          <w:szCs w:val="22"/>
        </w:rPr>
        <w:t>1</w:t>
      </w:r>
      <w:r w:rsidR="00111B73">
        <w:rPr>
          <w:sz w:val="22"/>
          <w:szCs w:val="22"/>
        </w:rPr>
        <w:t>6</w:t>
      </w:r>
      <w:r w:rsidRPr="0034393A">
        <w:rPr>
          <w:sz w:val="22"/>
          <w:szCs w:val="22"/>
        </w:rPr>
        <w:t>. Szkoła jest jednostką budżetową, pokrywa swoje wydatki bezpośrednio z budżetu Powiatu Wejherowskiego, a uzyskane wpływy odprowadza na rachunek bankowy Powiatu Wejherowskiego.</w:t>
      </w:r>
    </w:p>
    <w:p w:rsidR="0034393A" w:rsidRDefault="0034393A" w:rsidP="0034393A">
      <w:pPr>
        <w:suppressAutoHyphens w:val="0"/>
        <w:spacing w:line="276" w:lineRule="auto"/>
        <w:jc w:val="both"/>
        <w:rPr>
          <w:sz w:val="22"/>
          <w:szCs w:val="22"/>
        </w:rPr>
      </w:pPr>
    </w:p>
    <w:p w:rsidR="006F328D" w:rsidRPr="00FC6BA9" w:rsidRDefault="006F328D" w:rsidP="0034393A">
      <w:pPr>
        <w:suppressAutoHyphens w:val="0"/>
        <w:spacing w:line="276" w:lineRule="auto"/>
        <w:jc w:val="both"/>
        <w:rPr>
          <w:sz w:val="22"/>
          <w:szCs w:val="22"/>
        </w:rPr>
      </w:pPr>
      <w:r w:rsidRPr="00FC6BA9">
        <w:rPr>
          <w:sz w:val="22"/>
          <w:szCs w:val="22"/>
        </w:rPr>
        <w:t xml:space="preserve">§ 2. 1. Czas trwania cyklu kształcenia w Szkole wynosi </w:t>
      </w:r>
      <w:r w:rsidR="002F7E18">
        <w:rPr>
          <w:sz w:val="22"/>
          <w:szCs w:val="22"/>
        </w:rPr>
        <w:t>3</w:t>
      </w:r>
      <w:r w:rsidRPr="00FC6BA9">
        <w:rPr>
          <w:sz w:val="22"/>
          <w:szCs w:val="22"/>
        </w:rPr>
        <w:t xml:space="preserve"> lata.</w:t>
      </w:r>
    </w:p>
    <w:p w:rsidR="006F328D" w:rsidRDefault="006F328D" w:rsidP="00883C4F">
      <w:pPr>
        <w:suppressAutoHyphens w:val="0"/>
        <w:jc w:val="both"/>
        <w:rPr>
          <w:sz w:val="22"/>
          <w:szCs w:val="22"/>
        </w:rPr>
      </w:pPr>
      <w:r w:rsidRPr="00FC6BA9">
        <w:rPr>
          <w:sz w:val="22"/>
          <w:szCs w:val="22"/>
        </w:rPr>
        <w:t>2. Nauka w Szkole jest bezpłatna.</w:t>
      </w:r>
    </w:p>
    <w:p w:rsidR="00024757" w:rsidRPr="00883C4F" w:rsidRDefault="00024757" w:rsidP="00883C4F">
      <w:pPr>
        <w:jc w:val="both"/>
        <w:rPr>
          <w:sz w:val="22"/>
          <w:szCs w:val="22"/>
        </w:rPr>
      </w:pPr>
      <w:r>
        <w:rPr>
          <w:sz w:val="22"/>
          <w:szCs w:val="22"/>
        </w:rPr>
        <w:t xml:space="preserve">3. </w:t>
      </w:r>
      <w:r w:rsidRPr="00024757">
        <w:rPr>
          <w:sz w:val="22"/>
          <w:szCs w:val="22"/>
        </w:rPr>
        <w:t xml:space="preserve">Szkoła kształci w następujących zawodach: </w:t>
      </w:r>
      <w:r w:rsidR="00883C4F" w:rsidRPr="00883C4F">
        <w:rPr>
          <w:sz w:val="22"/>
          <w:szCs w:val="22"/>
        </w:rPr>
        <w:t>Szkoła kształci w następujących zawodach: kucharz, cukiernik, kelner.</w:t>
      </w:r>
    </w:p>
    <w:p w:rsidR="006F328D" w:rsidRPr="00FC6BA9" w:rsidRDefault="00024757" w:rsidP="00883C4F">
      <w:pPr>
        <w:suppressAutoHyphens w:val="0"/>
        <w:spacing w:line="276" w:lineRule="auto"/>
        <w:jc w:val="both"/>
        <w:rPr>
          <w:sz w:val="22"/>
          <w:szCs w:val="22"/>
        </w:rPr>
      </w:pPr>
      <w:r>
        <w:rPr>
          <w:sz w:val="22"/>
          <w:szCs w:val="22"/>
        </w:rPr>
        <w:t>4</w:t>
      </w:r>
      <w:r w:rsidR="006F328D" w:rsidRPr="00FC6BA9">
        <w:rPr>
          <w:sz w:val="22"/>
          <w:szCs w:val="22"/>
        </w:rPr>
        <w:t>. Szkoła organizuje zajęcia rewalidacyjno-wychowawcze dla młodzieży z niepełnosprawnością intelektualną w stopniu lekkim, umiarkowanym lub znacznym.</w:t>
      </w:r>
    </w:p>
    <w:p w:rsidR="006F328D" w:rsidRPr="00FC6BA9" w:rsidRDefault="00024757" w:rsidP="0034393A">
      <w:pPr>
        <w:suppressAutoHyphens w:val="0"/>
        <w:spacing w:line="276" w:lineRule="auto"/>
        <w:jc w:val="both"/>
        <w:rPr>
          <w:sz w:val="22"/>
          <w:szCs w:val="22"/>
        </w:rPr>
      </w:pPr>
      <w:r>
        <w:rPr>
          <w:sz w:val="22"/>
          <w:szCs w:val="22"/>
        </w:rPr>
        <w:t>5</w:t>
      </w:r>
      <w:r w:rsidR="006F328D" w:rsidRPr="00FC6BA9">
        <w:rPr>
          <w:sz w:val="22"/>
          <w:szCs w:val="22"/>
        </w:rPr>
        <w:t>. Zasady przyjmowania uczniów do Szkoły określają odrębne przepisy.</w:t>
      </w:r>
    </w:p>
    <w:p w:rsidR="002D6F11" w:rsidRPr="00FC6BA9" w:rsidRDefault="00024757" w:rsidP="0034393A">
      <w:pPr>
        <w:suppressAutoHyphens w:val="0"/>
        <w:spacing w:line="276" w:lineRule="auto"/>
        <w:jc w:val="both"/>
        <w:rPr>
          <w:sz w:val="22"/>
          <w:szCs w:val="22"/>
        </w:rPr>
      </w:pPr>
      <w:r>
        <w:rPr>
          <w:sz w:val="22"/>
          <w:szCs w:val="22"/>
        </w:rPr>
        <w:t>6</w:t>
      </w:r>
      <w:r w:rsidR="006F328D" w:rsidRPr="00FC6BA9">
        <w:rPr>
          <w:sz w:val="22"/>
          <w:szCs w:val="22"/>
        </w:rPr>
        <w:t xml:space="preserve">. W Szkole działają biblioteka, gabinet profilaktyki zdrowotnej </w:t>
      </w:r>
      <w:r w:rsidR="00A32008" w:rsidRPr="00FC6BA9">
        <w:rPr>
          <w:sz w:val="22"/>
          <w:szCs w:val="22"/>
        </w:rPr>
        <w:t>.</w:t>
      </w:r>
    </w:p>
    <w:p w:rsidR="002D6F11" w:rsidRPr="00FC6BA9" w:rsidRDefault="002D6F11" w:rsidP="002D6F11">
      <w:pPr>
        <w:rPr>
          <w:rFonts w:ascii="Arial" w:eastAsia="Calibri" w:hAnsi="Arial" w:cs="Arial"/>
          <w:kern w:val="2"/>
          <w:sz w:val="22"/>
          <w:szCs w:val="22"/>
          <w:shd w:val="clear" w:color="auto" w:fill="FFFFFF"/>
          <w:lang w:eastAsia="hi-IN" w:bidi="hi-IN"/>
        </w:rPr>
      </w:pPr>
    </w:p>
    <w:p w:rsidR="00B81685" w:rsidRPr="00FC6BA9" w:rsidRDefault="0034393A" w:rsidP="00B81685">
      <w:pPr>
        <w:jc w:val="both"/>
        <w:rPr>
          <w:sz w:val="22"/>
          <w:szCs w:val="22"/>
        </w:rPr>
      </w:pPr>
      <w:r w:rsidRPr="00FC6BA9">
        <w:rPr>
          <w:sz w:val="22"/>
          <w:szCs w:val="22"/>
        </w:rPr>
        <w:t xml:space="preserve">§ </w:t>
      </w:r>
      <w:r>
        <w:rPr>
          <w:sz w:val="22"/>
          <w:szCs w:val="22"/>
        </w:rPr>
        <w:t>3</w:t>
      </w:r>
      <w:r w:rsidRPr="00FC6BA9">
        <w:rPr>
          <w:sz w:val="22"/>
          <w:szCs w:val="22"/>
        </w:rPr>
        <w:t xml:space="preserve">. </w:t>
      </w:r>
      <w:r w:rsidR="00B81685" w:rsidRPr="00FC6BA9">
        <w:rPr>
          <w:sz w:val="22"/>
          <w:szCs w:val="22"/>
        </w:rPr>
        <w:t>Ilekroć w dalszej treści statutu jest mowa o:</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dyrektorze Szkoły – należy przez to rozumieć Dyrektora </w:t>
      </w:r>
      <w:r w:rsidR="0034393A">
        <w:rPr>
          <w:sz w:val="22"/>
          <w:szCs w:val="22"/>
        </w:rPr>
        <w:t>Branżowej Szkoły I stopnia nr 1</w:t>
      </w:r>
      <w:r w:rsidRPr="00FC6BA9">
        <w:rPr>
          <w:sz w:val="22"/>
          <w:szCs w:val="22"/>
        </w:rPr>
        <w:t xml:space="preserve"> w Wejherowie</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organie prowadzącym – należy przez to rozumieć Starostwo Powiatowe </w:t>
      </w:r>
      <w:r w:rsidRPr="00FC6BA9">
        <w:rPr>
          <w:sz w:val="22"/>
          <w:szCs w:val="22"/>
        </w:rPr>
        <w:br/>
        <w:t>w Wejherowie</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organie sprawującym nadzór pedagogiczny – należy przez to rozumieć </w:t>
      </w:r>
      <w:r w:rsidRPr="00FC6BA9">
        <w:rPr>
          <w:sz w:val="22"/>
          <w:szCs w:val="22"/>
        </w:rPr>
        <w:br/>
        <w:t>Kuratora Oświaty w Gdańsku,</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uczniach – należy przez to rozumieć uczniów Szkoły,</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nauczycielu – należy przez to rozumieć także wychowawcę i innego pracownika pedagogicznego Szkoły,</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rodzicach – należy przez to rozumieć także prawnych opiekunów ucznia oraz osoby (podmioty) sprawujące pieczę zastępczą nad dzieckiem,</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ustawie – Prawo oświatowe – należy przez to rozumieć ustawę z dnia 14 grudnia 2016 r. – Prawo oświatowe,</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Karcie Nauczyciela – należy przez to rozumieć ustawę z dnia 26 stycznia 1982 r. – Karta Nauczyciela,</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ustawie o systemie oświaty – należy przez to rozumieć ustawę z dnia 7 września 1991 r. o systemie oświaty,</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podstawie programowej – należy przez to rozumieć obowiązkowy zestaw celów kształcenia i treści nauczania, w tym umiejętności, opisane w formie ogólnych </w:t>
      </w:r>
      <w:r w:rsidRPr="00FC6BA9">
        <w:rPr>
          <w:sz w:val="22"/>
          <w:szCs w:val="22"/>
        </w:rPr>
        <w:br/>
        <w:t>i szczegółowych wymagań dotyczących wiedzy i umiejętności, które powinien posiadać uczeń po zakończeniu edukacji w szkole oraz zadania wychowawczo-profilaktyczne szkoły, uwzględnione w programach nauczania i podczas realizacji zajęć z wychowawcą, umożliwiające ustalenie kryteriów ocen szkolnych i wymagań edukacyjnych, a także warunki i sposób realizacji podstawy programowej,</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specyficznych trudnościach w uczeniu się – należy przez to rozumieć trudności </w:t>
      </w:r>
      <w:r w:rsidRPr="00FC6BA9">
        <w:rPr>
          <w:sz w:val="22"/>
          <w:szCs w:val="22"/>
        </w:rPr>
        <w:br/>
        <w:t>w uczeniu się odnoszące się do uczniów w normie intelektualnej, którzy mają trudności w przyswajaniu treści nauczania, wynikające ze specyfiki ich funkcjonowania percepcyjno-motorycznego i poznawczego, nieuwarunkowane schorzeniami neurologicznymi,</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lastRenderedPageBreak/>
        <w:t xml:space="preserve">egzaminie maturalnym – należy przez to rozumieć egzamin przeprowadzony </w:t>
      </w:r>
      <w:r w:rsidRPr="00FC6BA9">
        <w:rPr>
          <w:sz w:val="22"/>
          <w:szCs w:val="22"/>
        </w:rPr>
        <w:br/>
        <w:t xml:space="preserve">w ostatnim roku nauki w liceum i technikum, sprawdzający wiadomości </w:t>
      </w:r>
      <w:r w:rsidRPr="00FC6BA9">
        <w:rPr>
          <w:sz w:val="22"/>
          <w:szCs w:val="22"/>
        </w:rPr>
        <w:br/>
        <w:t>i umiejętności ucznia określone w podstawie programowej kształcenia ogólnego dla liceum ogólnokształcącego oraz technikum,</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egzamin potwierdzający kwalifikacje w zawodzie - należy przez to rozumieć egzamin przeprowadzony na poziomie każdej kwalifikacji wyodrębnionej </w:t>
      </w:r>
      <w:r w:rsidRPr="00FC6BA9">
        <w:rPr>
          <w:sz w:val="22"/>
          <w:szCs w:val="22"/>
        </w:rPr>
        <w:br/>
        <w:t xml:space="preserve">w zawodzie, sprawdzający wiadomości i umiejętności ucznia określone </w:t>
      </w:r>
      <w:r w:rsidRPr="00FC6BA9">
        <w:rPr>
          <w:sz w:val="22"/>
          <w:szCs w:val="22"/>
        </w:rPr>
        <w:br/>
        <w:t>w podstawie programowej kształcenia zawodowego w technikum i branżowej szkole,</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podręczniku – należy przez to rozumieć podręcznik dopuszczony do użytku szkolnego przez ministra właściwego do spraw oświaty i wychowania,</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materiale edukacyjnym – należy przez to rozumieć materiał zastępujący lub uzupełniający podręcznik, umożliwiający realizację programu nauczania, mający postać papierową lub elektroniczną,</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materiale ćwiczeniowym – należy przez to rozumieć materiał przeznaczony dla uczniów służący utrwaleniu przez nich wiadomości i umiejętności,</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 xml:space="preserve">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w:t>
      </w:r>
      <w:r w:rsidR="0034393A">
        <w:rPr>
          <w:sz w:val="22"/>
          <w:szCs w:val="22"/>
        </w:rPr>
        <w:br/>
      </w:r>
      <w:r w:rsidRPr="00FC6BA9">
        <w:rPr>
          <w:sz w:val="22"/>
          <w:szCs w:val="22"/>
        </w:rPr>
        <w:t>o potrzebie kształcenia specjalnego,</w:t>
      </w:r>
    </w:p>
    <w:p w:rsidR="00E157D3" w:rsidRPr="00FC6BA9" w:rsidRDefault="00E157D3" w:rsidP="003A0EF1">
      <w:pPr>
        <w:numPr>
          <w:ilvl w:val="0"/>
          <w:numId w:val="5"/>
        </w:numPr>
        <w:suppressAutoHyphens w:val="0"/>
        <w:spacing w:line="276" w:lineRule="auto"/>
        <w:jc w:val="both"/>
        <w:rPr>
          <w:sz w:val="22"/>
          <w:szCs w:val="22"/>
        </w:rPr>
      </w:pPr>
      <w:r w:rsidRPr="00FC6BA9">
        <w:rPr>
          <w:sz w:val="22"/>
          <w:szCs w:val="22"/>
        </w:rPr>
        <w:t>zajęciach pozalekcyjnych – należy przez to rozumieć nieobowiązkowe zajęcia realizowane poza programem szkolnym, będące przedłużeniem procesu dydaktyczno-wychowawczego, np. zajęcia rozwijające zainteresowania i uzdolnienia uczniów czy też zajęcia dydaktyczno-wyrównawcze.</w:t>
      </w:r>
    </w:p>
    <w:p w:rsidR="00B81685" w:rsidRPr="00FC6BA9" w:rsidRDefault="00B81685" w:rsidP="00B81685">
      <w:pPr>
        <w:jc w:val="both"/>
        <w:rPr>
          <w:sz w:val="22"/>
          <w:szCs w:val="22"/>
        </w:rPr>
      </w:pPr>
    </w:p>
    <w:p w:rsidR="00B81685" w:rsidRPr="00FC6BA9" w:rsidRDefault="00B81685" w:rsidP="00B81685">
      <w:pPr>
        <w:jc w:val="center"/>
        <w:rPr>
          <w:sz w:val="22"/>
          <w:szCs w:val="22"/>
        </w:rPr>
      </w:pPr>
      <w:r w:rsidRPr="00FC6BA9">
        <w:rPr>
          <w:sz w:val="22"/>
          <w:szCs w:val="22"/>
        </w:rPr>
        <w:t>DZIAŁ II</w:t>
      </w:r>
    </w:p>
    <w:p w:rsidR="00B81685" w:rsidRPr="00FC6BA9" w:rsidRDefault="00B81685" w:rsidP="00B81685">
      <w:pPr>
        <w:jc w:val="center"/>
        <w:rPr>
          <w:sz w:val="22"/>
          <w:szCs w:val="22"/>
        </w:rPr>
      </w:pPr>
      <w:r w:rsidRPr="00FC6BA9">
        <w:rPr>
          <w:sz w:val="22"/>
          <w:szCs w:val="22"/>
        </w:rPr>
        <w:t>CELE I ZADANIA SZKOŁY</w:t>
      </w:r>
    </w:p>
    <w:p w:rsidR="00B81685" w:rsidRPr="00FC6BA9" w:rsidRDefault="00B81685" w:rsidP="00B81685">
      <w:pPr>
        <w:jc w:val="center"/>
        <w:rPr>
          <w:sz w:val="22"/>
          <w:szCs w:val="22"/>
        </w:rPr>
      </w:pPr>
    </w:p>
    <w:p w:rsidR="00B81685" w:rsidRPr="00FC6BA9" w:rsidRDefault="0034393A" w:rsidP="00B81685">
      <w:pPr>
        <w:jc w:val="both"/>
        <w:rPr>
          <w:sz w:val="22"/>
          <w:szCs w:val="22"/>
        </w:rPr>
      </w:pPr>
      <w:r w:rsidRPr="00FC6BA9">
        <w:rPr>
          <w:sz w:val="22"/>
          <w:szCs w:val="22"/>
        </w:rPr>
        <w:t xml:space="preserve">§ </w:t>
      </w:r>
      <w:r>
        <w:rPr>
          <w:sz w:val="22"/>
          <w:szCs w:val="22"/>
        </w:rPr>
        <w:t xml:space="preserve">4. </w:t>
      </w:r>
      <w:r w:rsidR="00B81685" w:rsidRPr="00FC6BA9">
        <w:rPr>
          <w:sz w:val="22"/>
          <w:szCs w:val="22"/>
        </w:rPr>
        <w:t>Cele i zadania szkoły oraz formy realizacji zadań szkoły zostały opisane w statucie Powiatowego Zespołu Szkół nr 3 im. Ks. Edmunda Roszczynialskiego w Wejherowie.</w:t>
      </w:r>
    </w:p>
    <w:p w:rsidR="002D6F11" w:rsidRDefault="00E157D3" w:rsidP="002D6F11">
      <w:pPr>
        <w:pStyle w:val="Default"/>
        <w:shd w:val="clear" w:color="auto" w:fill="FFFFFF"/>
        <w:spacing w:line="240" w:lineRule="auto"/>
        <w:rPr>
          <w:rFonts w:ascii="Cambria" w:eastAsia="Cambria" w:hAnsi="Cambria" w:cs="Cambria"/>
          <w:color w:val="auto"/>
          <w:kern w:val="0"/>
          <w:sz w:val="22"/>
          <w:szCs w:val="22"/>
        </w:rPr>
      </w:pPr>
      <w:r w:rsidRPr="00FC6BA9">
        <w:rPr>
          <w:rFonts w:ascii="Cambria" w:eastAsia="Cambria" w:hAnsi="Cambria" w:cs="Cambria"/>
          <w:color w:val="auto"/>
          <w:kern w:val="0"/>
          <w:sz w:val="22"/>
          <w:szCs w:val="22"/>
        </w:rPr>
        <w:t>Ponadto:</w:t>
      </w:r>
    </w:p>
    <w:p w:rsidR="002D6F11" w:rsidRPr="00FC6BA9" w:rsidRDefault="0034393A" w:rsidP="0034393A">
      <w:pPr>
        <w:pStyle w:val="Default"/>
        <w:shd w:val="clear" w:color="auto" w:fill="FFFFFF"/>
        <w:spacing w:line="240" w:lineRule="auto"/>
        <w:jc w:val="both"/>
        <w:rPr>
          <w:rFonts w:ascii="Cambria" w:eastAsia="Cambria" w:hAnsi="Cambria" w:cs="Cambria"/>
          <w:color w:val="auto"/>
          <w:kern w:val="0"/>
          <w:sz w:val="22"/>
          <w:szCs w:val="22"/>
        </w:rPr>
      </w:pPr>
      <w:r w:rsidRPr="0034393A">
        <w:rPr>
          <w:rFonts w:ascii="Cambria" w:eastAsia="Cambria" w:hAnsi="Cambria" w:cs="Cambria"/>
          <w:color w:val="auto"/>
          <w:kern w:val="0"/>
          <w:sz w:val="22"/>
          <w:szCs w:val="22"/>
        </w:rPr>
        <w:t>1.</w:t>
      </w:r>
      <w:r w:rsidR="002D6F11" w:rsidRPr="00FC6BA9">
        <w:rPr>
          <w:rFonts w:ascii="Cambria" w:eastAsia="Cambria" w:hAnsi="Cambria" w:cs="Cambria"/>
          <w:color w:val="auto"/>
          <w:kern w:val="0"/>
          <w:sz w:val="22"/>
          <w:szCs w:val="22"/>
        </w:rPr>
        <w:t xml:space="preserve">Proces dydaktyczny w szkole odbywa się zgodnie z rozporządzeniem ministra edukacji narodowej o ramowych planach nauczania. </w:t>
      </w:r>
    </w:p>
    <w:p w:rsidR="002D6F11" w:rsidRPr="00FC6BA9" w:rsidRDefault="0034393A" w:rsidP="0034393A">
      <w:pPr>
        <w:pStyle w:val="Default"/>
        <w:tabs>
          <w:tab w:val="left" w:pos="0"/>
        </w:tabs>
        <w:spacing w:line="276" w:lineRule="auto"/>
        <w:jc w:val="both"/>
        <w:rPr>
          <w:rFonts w:ascii="Cambria" w:eastAsia="Cambria" w:hAnsi="Cambria" w:cs="Cambria"/>
          <w:color w:val="auto"/>
          <w:kern w:val="0"/>
          <w:sz w:val="22"/>
          <w:szCs w:val="22"/>
        </w:rPr>
      </w:pPr>
      <w:r>
        <w:rPr>
          <w:rFonts w:ascii="Cambria" w:eastAsia="Cambria" w:hAnsi="Cambria" w:cs="Cambria"/>
          <w:color w:val="auto"/>
          <w:kern w:val="0"/>
          <w:sz w:val="22"/>
          <w:szCs w:val="22"/>
        </w:rPr>
        <w:t xml:space="preserve">2. </w:t>
      </w:r>
      <w:r w:rsidR="002D6F11" w:rsidRPr="00FC6BA9">
        <w:rPr>
          <w:rFonts w:ascii="Cambria" w:eastAsia="Cambria" w:hAnsi="Cambria" w:cs="Cambria"/>
          <w:color w:val="auto"/>
          <w:kern w:val="0"/>
          <w:sz w:val="22"/>
          <w:szCs w:val="22"/>
        </w:rPr>
        <w:t>Nauka w szkole trwa trzy lata.</w:t>
      </w:r>
    </w:p>
    <w:p w:rsidR="002D6F11" w:rsidRPr="00FC6BA9" w:rsidRDefault="0034393A" w:rsidP="0034393A">
      <w:pPr>
        <w:pStyle w:val="Default"/>
        <w:tabs>
          <w:tab w:val="left" w:pos="0"/>
        </w:tabs>
        <w:spacing w:line="276" w:lineRule="auto"/>
        <w:jc w:val="both"/>
        <w:rPr>
          <w:rFonts w:ascii="Cambria" w:eastAsia="Cambria" w:hAnsi="Cambria" w:cs="Cambria"/>
          <w:color w:val="auto"/>
          <w:kern w:val="0"/>
          <w:sz w:val="22"/>
          <w:szCs w:val="22"/>
        </w:rPr>
      </w:pPr>
      <w:r>
        <w:rPr>
          <w:rFonts w:ascii="Cambria" w:eastAsia="Cambria" w:hAnsi="Cambria" w:cs="Cambria"/>
          <w:color w:val="auto"/>
          <w:kern w:val="0"/>
          <w:sz w:val="22"/>
          <w:szCs w:val="22"/>
        </w:rPr>
        <w:t xml:space="preserve">3. </w:t>
      </w:r>
      <w:r w:rsidR="002D6F11" w:rsidRPr="00FC6BA9">
        <w:rPr>
          <w:rFonts w:ascii="Cambria" w:eastAsia="Cambria" w:hAnsi="Cambria" w:cs="Cambria"/>
          <w:color w:val="auto"/>
          <w:kern w:val="0"/>
          <w:sz w:val="22"/>
          <w:szCs w:val="22"/>
        </w:rPr>
        <w:t xml:space="preserve">Egzamin potwierdzający kwalifikacje w zawodzie, zwany dalej „egzaminem zawodowym” </w:t>
      </w:r>
      <w:r>
        <w:rPr>
          <w:rFonts w:ascii="Cambria" w:eastAsia="Cambria" w:hAnsi="Cambria" w:cs="Cambria"/>
          <w:color w:val="auto"/>
          <w:kern w:val="0"/>
          <w:sz w:val="22"/>
          <w:szCs w:val="22"/>
        </w:rPr>
        <w:br/>
      </w:r>
      <w:r w:rsidR="002D6F11" w:rsidRPr="00FC6BA9">
        <w:rPr>
          <w:rFonts w:ascii="Cambria" w:eastAsia="Cambria" w:hAnsi="Cambria" w:cs="Cambria"/>
          <w:color w:val="auto"/>
          <w:kern w:val="0"/>
          <w:sz w:val="22"/>
          <w:szCs w:val="22"/>
        </w:rPr>
        <w:t xml:space="preserve">z zakresu danej kwalifikacji wyodrębniono w zawodzie przeprowadzany jest dla uczniów </w:t>
      </w:r>
      <w:r>
        <w:rPr>
          <w:rFonts w:ascii="Cambria" w:eastAsia="Cambria" w:hAnsi="Cambria" w:cs="Cambria"/>
          <w:color w:val="auto"/>
          <w:kern w:val="0"/>
          <w:sz w:val="22"/>
          <w:szCs w:val="22"/>
        </w:rPr>
        <w:br/>
      </w:r>
      <w:r w:rsidR="002D6F11" w:rsidRPr="00FC6BA9">
        <w:rPr>
          <w:rFonts w:ascii="Cambria" w:eastAsia="Cambria" w:hAnsi="Cambria" w:cs="Cambria"/>
          <w:color w:val="auto"/>
          <w:kern w:val="0"/>
          <w:sz w:val="22"/>
          <w:szCs w:val="22"/>
        </w:rPr>
        <w:t>i absolwentów branżowej szkoły I stopnia.</w:t>
      </w:r>
    </w:p>
    <w:p w:rsidR="002D6F11" w:rsidRPr="00FC6BA9" w:rsidRDefault="0034393A" w:rsidP="0034393A">
      <w:pPr>
        <w:pStyle w:val="Default"/>
        <w:tabs>
          <w:tab w:val="left" w:pos="0"/>
        </w:tabs>
        <w:spacing w:line="276" w:lineRule="auto"/>
        <w:jc w:val="both"/>
        <w:rPr>
          <w:rFonts w:ascii="Cambria" w:eastAsia="Cambria" w:hAnsi="Cambria" w:cs="Cambria"/>
          <w:color w:val="auto"/>
          <w:kern w:val="0"/>
          <w:sz w:val="22"/>
          <w:szCs w:val="22"/>
        </w:rPr>
      </w:pPr>
      <w:r>
        <w:rPr>
          <w:rFonts w:ascii="Cambria" w:eastAsia="Cambria" w:hAnsi="Cambria" w:cs="Cambria"/>
          <w:color w:val="auto"/>
          <w:kern w:val="0"/>
          <w:sz w:val="22"/>
          <w:szCs w:val="22"/>
        </w:rPr>
        <w:t xml:space="preserve">4. </w:t>
      </w:r>
      <w:r w:rsidR="002D6F11" w:rsidRPr="00FC6BA9">
        <w:rPr>
          <w:rFonts w:ascii="Cambria" w:eastAsia="Cambria" w:hAnsi="Cambria" w:cs="Cambria"/>
          <w:color w:val="auto"/>
          <w:kern w:val="0"/>
          <w:sz w:val="22"/>
          <w:szCs w:val="22"/>
        </w:rPr>
        <w:t>Egzamin potwierdzający kwalifikacje w zawodzie umożliwia uzyskanie świadectwa potwierdzającego kwalifikację w zawodzie.</w:t>
      </w:r>
    </w:p>
    <w:p w:rsidR="002D6F11" w:rsidRPr="00FC6BA9" w:rsidRDefault="0034393A" w:rsidP="0034393A">
      <w:pPr>
        <w:pStyle w:val="Default"/>
        <w:tabs>
          <w:tab w:val="left" w:pos="0"/>
        </w:tabs>
        <w:spacing w:line="276" w:lineRule="auto"/>
        <w:jc w:val="both"/>
        <w:rPr>
          <w:rFonts w:ascii="Cambria" w:eastAsia="Cambria" w:hAnsi="Cambria" w:cs="Cambria"/>
          <w:color w:val="auto"/>
          <w:kern w:val="0"/>
          <w:sz w:val="22"/>
          <w:szCs w:val="22"/>
        </w:rPr>
      </w:pPr>
      <w:r>
        <w:rPr>
          <w:rFonts w:ascii="Cambria" w:eastAsia="Cambria" w:hAnsi="Cambria" w:cs="Cambria"/>
          <w:color w:val="auto"/>
          <w:kern w:val="0"/>
          <w:sz w:val="22"/>
          <w:szCs w:val="22"/>
        </w:rPr>
        <w:t xml:space="preserve">5. </w:t>
      </w:r>
      <w:r w:rsidR="002D6F11" w:rsidRPr="00FC6BA9">
        <w:rPr>
          <w:rFonts w:ascii="Cambria" w:eastAsia="Cambria" w:hAnsi="Cambria" w:cs="Cambria"/>
          <w:color w:val="auto"/>
          <w:kern w:val="0"/>
          <w:sz w:val="22"/>
          <w:szCs w:val="22"/>
        </w:rPr>
        <w:t>Absolwenci branżowej szkoły I stopnia uzyskują świadectwo ukończenia szkoły, dyplom potwierdzający kwalifikacje zawodowe zgodnie z obowiązującymi przepisami.</w:t>
      </w:r>
    </w:p>
    <w:p w:rsidR="002D6F11" w:rsidRPr="00FC6BA9" w:rsidRDefault="0034393A" w:rsidP="0034393A">
      <w:pPr>
        <w:pStyle w:val="Default"/>
        <w:tabs>
          <w:tab w:val="left" w:pos="0"/>
        </w:tabs>
        <w:spacing w:line="276" w:lineRule="auto"/>
        <w:jc w:val="both"/>
        <w:rPr>
          <w:rFonts w:ascii="Cambria" w:eastAsia="Cambria" w:hAnsi="Cambria" w:cs="Cambria"/>
          <w:color w:val="auto"/>
          <w:kern w:val="0"/>
          <w:sz w:val="22"/>
          <w:szCs w:val="22"/>
        </w:rPr>
      </w:pPr>
      <w:r>
        <w:rPr>
          <w:rFonts w:ascii="Cambria" w:eastAsia="Cambria" w:hAnsi="Cambria" w:cs="Cambria"/>
          <w:color w:val="auto"/>
          <w:kern w:val="0"/>
          <w:sz w:val="22"/>
          <w:szCs w:val="22"/>
        </w:rPr>
        <w:t xml:space="preserve">6. </w:t>
      </w:r>
      <w:r w:rsidR="002D6F11" w:rsidRPr="00FC6BA9">
        <w:rPr>
          <w:rFonts w:ascii="Cambria" w:eastAsia="Cambria" w:hAnsi="Cambria" w:cs="Cambria"/>
          <w:color w:val="auto"/>
          <w:kern w:val="0"/>
          <w:sz w:val="22"/>
          <w:szCs w:val="22"/>
        </w:rPr>
        <w:t>Szczegółowe zasady przeprowadzania egzaminu zawodowego określają odrębne przepisy.</w:t>
      </w:r>
    </w:p>
    <w:p w:rsidR="002D6F11" w:rsidRPr="00FC6BA9" w:rsidRDefault="0034393A" w:rsidP="0034393A">
      <w:pPr>
        <w:pStyle w:val="Default"/>
        <w:tabs>
          <w:tab w:val="left" w:pos="0"/>
        </w:tabs>
        <w:spacing w:line="276" w:lineRule="auto"/>
        <w:jc w:val="both"/>
        <w:rPr>
          <w:rFonts w:ascii="Cambria" w:eastAsia="Cambria" w:hAnsi="Cambria" w:cs="Cambria"/>
          <w:color w:val="auto"/>
          <w:kern w:val="0"/>
          <w:sz w:val="22"/>
          <w:szCs w:val="22"/>
        </w:rPr>
      </w:pPr>
      <w:r>
        <w:rPr>
          <w:rFonts w:ascii="Cambria" w:eastAsia="Cambria" w:hAnsi="Cambria" w:cs="Cambria"/>
          <w:color w:val="auto"/>
          <w:kern w:val="0"/>
          <w:sz w:val="22"/>
          <w:szCs w:val="22"/>
        </w:rPr>
        <w:t xml:space="preserve">7. </w:t>
      </w:r>
      <w:r w:rsidR="002D6F11" w:rsidRPr="00FC6BA9">
        <w:rPr>
          <w:rFonts w:ascii="Cambria" w:eastAsia="Cambria" w:hAnsi="Cambria" w:cs="Cambria"/>
          <w:color w:val="auto"/>
          <w:kern w:val="0"/>
          <w:sz w:val="22"/>
          <w:szCs w:val="22"/>
        </w:rPr>
        <w:t>Szkoła może wprowadzić nowe kierunki kształcenia, zgodnie z obowiązującymi przepisami.</w:t>
      </w:r>
    </w:p>
    <w:p w:rsidR="002D6F11" w:rsidRDefault="002D6F11" w:rsidP="002D6F11">
      <w:pPr>
        <w:rPr>
          <w:rFonts w:ascii="Arial" w:hAnsi="Arial" w:cs="Arial"/>
          <w:sz w:val="22"/>
          <w:szCs w:val="22"/>
        </w:rPr>
      </w:pPr>
    </w:p>
    <w:p w:rsidR="00081D08" w:rsidRPr="00FC6BA9" w:rsidRDefault="00081D08" w:rsidP="002D6F11">
      <w:pPr>
        <w:rPr>
          <w:rFonts w:ascii="Arial" w:hAnsi="Arial" w:cs="Arial"/>
          <w:sz w:val="22"/>
          <w:szCs w:val="22"/>
        </w:rPr>
      </w:pPr>
    </w:p>
    <w:p w:rsidR="002D6F11" w:rsidRPr="00FC6BA9" w:rsidRDefault="002D6F11" w:rsidP="002D6F11">
      <w:pPr>
        <w:jc w:val="center"/>
        <w:rPr>
          <w:rFonts w:ascii="Arial" w:hAnsi="Arial" w:cs="Arial"/>
          <w:b/>
          <w:sz w:val="22"/>
          <w:szCs w:val="22"/>
        </w:rPr>
      </w:pPr>
    </w:p>
    <w:p w:rsidR="00B81685" w:rsidRPr="00FC6BA9" w:rsidRDefault="00B81685" w:rsidP="00B81685">
      <w:pPr>
        <w:jc w:val="center"/>
        <w:rPr>
          <w:sz w:val="22"/>
          <w:szCs w:val="22"/>
        </w:rPr>
      </w:pPr>
      <w:r w:rsidRPr="00FC6BA9">
        <w:rPr>
          <w:sz w:val="22"/>
          <w:szCs w:val="22"/>
        </w:rPr>
        <w:t>DZIAŁ III</w:t>
      </w:r>
    </w:p>
    <w:p w:rsidR="00B81685" w:rsidRPr="00FC6BA9" w:rsidRDefault="00B81685" w:rsidP="00B81685">
      <w:pPr>
        <w:jc w:val="center"/>
        <w:rPr>
          <w:sz w:val="22"/>
          <w:szCs w:val="22"/>
        </w:rPr>
      </w:pPr>
      <w:r w:rsidRPr="00FC6BA9">
        <w:rPr>
          <w:sz w:val="22"/>
          <w:szCs w:val="22"/>
        </w:rPr>
        <w:t>ORGANY SZKOŁY I ICH KOMPETENCJE</w:t>
      </w:r>
    </w:p>
    <w:p w:rsidR="00B81685" w:rsidRPr="00FC6BA9" w:rsidRDefault="00B81685" w:rsidP="00B81685">
      <w:pPr>
        <w:jc w:val="both"/>
        <w:rPr>
          <w:sz w:val="22"/>
          <w:szCs w:val="22"/>
        </w:rPr>
      </w:pPr>
    </w:p>
    <w:p w:rsidR="00B81685" w:rsidRPr="00FC6BA9" w:rsidRDefault="0034393A" w:rsidP="00E157D3">
      <w:pPr>
        <w:spacing w:line="276" w:lineRule="auto"/>
        <w:jc w:val="both"/>
        <w:rPr>
          <w:sz w:val="22"/>
          <w:szCs w:val="22"/>
        </w:rPr>
      </w:pPr>
      <w:r w:rsidRPr="00FC6BA9">
        <w:rPr>
          <w:sz w:val="22"/>
          <w:szCs w:val="22"/>
        </w:rPr>
        <w:lastRenderedPageBreak/>
        <w:t xml:space="preserve">§ </w:t>
      </w:r>
      <w:r>
        <w:rPr>
          <w:sz w:val="22"/>
          <w:szCs w:val="22"/>
        </w:rPr>
        <w:t xml:space="preserve">5. </w:t>
      </w:r>
      <w:r w:rsidR="00B81685" w:rsidRPr="00FC6BA9">
        <w:rPr>
          <w:sz w:val="22"/>
          <w:szCs w:val="22"/>
        </w:rPr>
        <w:t>Organy szkoły i ich kompetencje a także zasady współdziałania organów szkoły oraz sposoby rozwiązywania sporów pomiędzy organami Szkoły zostały opisane w statucie Powiatowego Zespołu Szkół nr 3 im. Ks. Edmunda Roszczynialskiego w Wejherowie.</w:t>
      </w:r>
    </w:p>
    <w:p w:rsidR="002D6F11" w:rsidRPr="00FC6BA9" w:rsidRDefault="002D6F11" w:rsidP="00B81685">
      <w:pPr>
        <w:rPr>
          <w:rFonts w:ascii="Arial" w:hAnsi="Arial" w:cs="Arial"/>
          <w:b/>
          <w:sz w:val="22"/>
          <w:szCs w:val="22"/>
        </w:rPr>
      </w:pPr>
      <w:bookmarkStart w:id="0" w:name="_Hlk484783218"/>
    </w:p>
    <w:bookmarkEnd w:id="0"/>
    <w:p w:rsidR="002D6F11" w:rsidRPr="00FC6BA9" w:rsidRDefault="002D6F11" w:rsidP="002D6F11">
      <w:pPr>
        <w:keepNext/>
        <w:keepLines/>
        <w:rPr>
          <w:rFonts w:ascii="Arial" w:hAnsi="Arial" w:cs="Arial"/>
          <w:b/>
          <w:sz w:val="22"/>
          <w:szCs w:val="22"/>
        </w:rPr>
      </w:pPr>
    </w:p>
    <w:p w:rsidR="00B81685" w:rsidRPr="00FC6BA9" w:rsidRDefault="00B81685" w:rsidP="00B81685">
      <w:pPr>
        <w:jc w:val="center"/>
        <w:rPr>
          <w:sz w:val="22"/>
          <w:szCs w:val="22"/>
        </w:rPr>
      </w:pPr>
      <w:r w:rsidRPr="00FC6BA9">
        <w:rPr>
          <w:sz w:val="22"/>
          <w:szCs w:val="22"/>
        </w:rPr>
        <w:t>DZIAŁ IV</w:t>
      </w:r>
    </w:p>
    <w:p w:rsidR="00B81685" w:rsidRPr="00FC6BA9" w:rsidRDefault="00B81685" w:rsidP="00B81685">
      <w:pPr>
        <w:jc w:val="center"/>
        <w:rPr>
          <w:sz w:val="22"/>
          <w:szCs w:val="22"/>
        </w:rPr>
      </w:pPr>
      <w:r w:rsidRPr="00FC6BA9">
        <w:rPr>
          <w:sz w:val="22"/>
          <w:szCs w:val="22"/>
        </w:rPr>
        <w:t>ORGANIZACJA PRACY SZKOŁY</w:t>
      </w:r>
    </w:p>
    <w:p w:rsidR="00B81685" w:rsidRPr="00FC6BA9" w:rsidRDefault="00B81685" w:rsidP="00B81685">
      <w:pPr>
        <w:jc w:val="center"/>
        <w:rPr>
          <w:sz w:val="22"/>
          <w:szCs w:val="22"/>
        </w:rPr>
      </w:pPr>
    </w:p>
    <w:p w:rsidR="00B81685" w:rsidRPr="00FC6BA9" w:rsidRDefault="0034393A" w:rsidP="00B81685">
      <w:pPr>
        <w:rPr>
          <w:sz w:val="22"/>
          <w:szCs w:val="22"/>
        </w:rPr>
      </w:pPr>
      <w:r w:rsidRPr="00FC6BA9">
        <w:rPr>
          <w:sz w:val="22"/>
          <w:szCs w:val="22"/>
        </w:rPr>
        <w:t xml:space="preserve">§ </w:t>
      </w:r>
      <w:r>
        <w:rPr>
          <w:sz w:val="22"/>
          <w:szCs w:val="22"/>
        </w:rPr>
        <w:t xml:space="preserve">6. </w:t>
      </w:r>
      <w:r w:rsidR="00B81685" w:rsidRPr="00FC6BA9">
        <w:rPr>
          <w:sz w:val="22"/>
          <w:szCs w:val="22"/>
        </w:rPr>
        <w:t>Organizacja pracy szkoły realizowana jest poprzez:</w:t>
      </w:r>
    </w:p>
    <w:p w:rsidR="00B81685" w:rsidRPr="00FC6BA9" w:rsidRDefault="00B81685" w:rsidP="003A0EF1">
      <w:pPr>
        <w:numPr>
          <w:ilvl w:val="0"/>
          <w:numId w:val="6"/>
        </w:numPr>
        <w:suppressAutoHyphens w:val="0"/>
        <w:spacing w:line="259" w:lineRule="auto"/>
        <w:rPr>
          <w:sz w:val="22"/>
          <w:szCs w:val="22"/>
        </w:rPr>
      </w:pPr>
      <w:r w:rsidRPr="00FC6BA9">
        <w:rPr>
          <w:sz w:val="22"/>
          <w:szCs w:val="22"/>
        </w:rPr>
        <w:t xml:space="preserve">Organizację nauczania i wychowania w szkole.  </w:t>
      </w:r>
    </w:p>
    <w:p w:rsidR="00B81685" w:rsidRPr="00FC6BA9" w:rsidRDefault="00B81685" w:rsidP="003A0EF1">
      <w:pPr>
        <w:numPr>
          <w:ilvl w:val="0"/>
          <w:numId w:val="6"/>
        </w:numPr>
        <w:suppressAutoHyphens w:val="0"/>
        <w:spacing w:line="259" w:lineRule="auto"/>
        <w:rPr>
          <w:sz w:val="22"/>
          <w:szCs w:val="22"/>
        </w:rPr>
      </w:pPr>
      <w:r w:rsidRPr="00FC6BA9">
        <w:rPr>
          <w:sz w:val="22"/>
          <w:szCs w:val="22"/>
        </w:rPr>
        <w:t>Organizację pomocy psychologiczno-pedagogicznej.</w:t>
      </w:r>
    </w:p>
    <w:p w:rsidR="00B81685" w:rsidRPr="00FC6BA9" w:rsidRDefault="00B81685" w:rsidP="003A0EF1">
      <w:pPr>
        <w:numPr>
          <w:ilvl w:val="0"/>
          <w:numId w:val="6"/>
        </w:numPr>
        <w:suppressAutoHyphens w:val="0"/>
        <w:spacing w:line="259" w:lineRule="auto"/>
        <w:rPr>
          <w:sz w:val="22"/>
          <w:szCs w:val="22"/>
        </w:rPr>
      </w:pPr>
      <w:r w:rsidRPr="00FC6BA9">
        <w:rPr>
          <w:sz w:val="22"/>
          <w:szCs w:val="22"/>
        </w:rPr>
        <w:t>Realizację programu wychowawczo-profilaktycznego szkoły.</w:t>
      </w:r>
    </w:p>
    <w:p w:rsidR="00B81685" w:rsidRPr="00FC6BA9" w:rsidRDefault="00B81685" w:rsidP="003A0EF1">
      <w:pPr>
        <w:numPr>
          <w:ilvl w:val="0"/>
          <w:numId w:val="6"/>
        </w:numPr>
        <w:suppressAutoHyphens w:val="0"/>
        <w:spacing w:line="259" w:lineRule="auto"/>
        <w:rPr>
          <w:sz w:val="22"/>
          <w:szCs w:val="22"/>
        </w:rPr>
      </w:pPr>
      <w:r w:rsidRPr="00FC6BA9">
        <w:rPr>
          <w:sz w:val="22"/>
          <w:szCs w:val="22"/>
        </w:rPr>
        <w:t>Organizację indywidualnego nauczania.</w:t>
      </w:r>
    </w:p>
    <w:p w:rsidR="00B81685" w:rsidRPr="00FC6BA9" w:rsidRDefault="00B81685" w:rsidP="003A0EF1">
      <w:pPr>
        <w:numPr>
          <w:ilvl w:val="0"/>
          <w:numId w:val="6"/>
        </w:numPr>
        <w:suppressAutoHyphens w:val="0"/>
        <w:spacing w:line="259" w:lineRule="auto"/>
        <w:rPr>
          <w:sz w:val="22"/>
          <w:szCs w:val="22"/>
        </w:rPr>
      </w:pPr>
      <w:r w:rsidRPr="00FC6BA9">
        <w:rPr>
          <w:sz w:val="22"/>
          <w:szCs w:val="22"/>
        </w:rPr>
        <w:t>Organizację biblioteki szkolnej.</w:t>
      </w:r>
    </w:p>
    <w:p w:rsidR="00B81685" w:rsidRPr="00FC6BA9" w:rsidRDefault="00B81685" w:rsidP="003A0EF1">
      <w:pPr>
        <w:numPr>
          <w:ilvl w:val="0"/>
          <w:numId w:val="6"/>
        </w:numPr>
        <w:suppressAutoHyphens w:val="0"/>
        <w:spacing w:line="259" w:lineRule="auto"/>
        <w:rPr>
          <w:sz w:val="22"/>
          <w:szCs w:val="22"/>
        </w:rPr>
      </w:pPr>
      <w:r w:rsidRPr="00FC6BA9">
        <w:rPr>
          <w:sz w:val="22"/>
          <w:szCs w:val="22"/>
        </w:rPr>
        <w:t>Bezpieczeństwo uczniów w czasie zajęć organizowanych przez Szkołę.</w:t>
      </w:r>
    </w:p>
    <w:p w:rsidR="00B81685" w:rsidRPr="00FC6BA9" w:rsidRDefault="00B81685" w:rsidP="003A0EF1">
      <w:pPr>
        <w:numPr>
          <w:ilvl w:val="0"/>
          <w:numId w:val="6"/>
        </w:numPr>
        <w:suppressAutoHyphens w:val="0"/>
        <w:spacing w:line="259" w:lineRule="auto"/>
        <w:rPr>
          <w:sz w:val="22"/>
          <w:szCs w:val="22"/>
        </w:rPr>
      </w:pPr>
      <w:r w:rsidRPr="00FC6BA9">
        <w:rPr>
          <w:sz w:val="22"/>
          <w:szCs w:val="22"/>
        </w:rPr>
        <w:t>Organizację szkolnego systemu doradztwa zawodowego.</w:t>
      </w:r>
    </w:p>
    <w:p w:rsidR="00B81685" w:rsidRPr="00FC6BA9" w:rsidRDefault="00B81685" w:rsidP="003A0EF1">
      <w:pPr>
        <w:numPr>
          <w:ilvl w:val="0"/>
          <w:numId w:val="6"/>
        </w:numPr>
        <w:suppressAutoHyphens w:val="0"/>
        <w:spacing w:line="259" w:lineRule="auto"/>
        <w:rPr>
          <w:sz w:val="22"/>
          <w:szCs w:val="22"/>
        </w:rPr>
      </w:pPr>
      <w:r w:rsidRPr="00FC6BA9">
        <w:rPr>
          <w:sz w:val="22"/>
          <w:szCs w:val="22"/>
        </w:rPr>
        <w:t>Organizację wolontariatu w Szkole.</w:t>
      </w:r>
    </w:p>
    <w:p w:rsidR="00B81685" w:rsidRPr="00FC6BA9" w:rsidRDefault="00B81685" w:rsidP="003A0EF1">
      <w:pPr>
        <w:numPr>
          <w:ilvl w:val="0"/>
          <w:numId w:val="6"/>
        </w:numPr>
        <w:suppressAutoHyphens w:val="0"/>
        <w:spacing w:line="259" w:lineRule="auto"/>
        <w:rPr>
          <w:sz w:val="22"/>
          <w:szCs w:val="22"/>
        </w:rPr>
      </w:pPr>
      <w:r w:rsidRPr="00FC6BA9">
        <w:rPr>
          <w:sz w:val="22"/>
          <w:szCs w:val="22"/>
        </w:rPr>
        <w:t>Działalność innowacyjną Szkoły.</w:t>
      </w:r>
    </w:p>
    <w:p w:rsidR="00B81685" w:rsidRPr="00FC6BA9" w:rsidRDefault="00B81685" w:rsidP="003A0EF1">
      <w:pPr>
        <w:numPr>
          <w:ilvl w:val="0"/>
          <w:numId w:val="6"/>
        </w:numPr>
        <w:suppressAutoHyphens w:val="0"/>
        <w:spacing w:line="259" w:lineRule="auto"/>
        <w:rPr>
          <w:sz w:val="22"/>
          <w:szCs w:val="22"/>
        </w:rPr>
      </w:pPr>
      <w:r w:rsidRPr="00FC6BA9">
        <w:rPr>
          <w:sz w:val="22"/>
          <w:szCs w:val="22"/>
        </w:rPr>
        <w:t>Współpracę z rodzicami.</w:t>
      </w:r>
    </w:p>
    <w:p w:rsidR="00B81685" w:rsidRPr="00FC6BA9" w:rsidRDefault="00B81685" w:rsidP="003A0EF1">
      <w:pPr>
        <w:numPr>
          <w:ilvl w:val="0"/>
          <w:numId w:val="6"/>
        </w:numPr>
        <w:suppressAutoHyphens w:val="0"/>
        <w:spacing w:line="259" w:lineRule="auto"/>
        <w:rPr>
          <w:sz w:val="22"/>
          <w:szCs w:val="22"/>
        </w:rPr>
      </w:pPr>
      <w:r w:rsidRPr="00FC6BA9">
        <w:rPr>
          <w:sz w:val="22"/>
          <w:szCs w:val="22"/>
        </w:rPr>
        <w:t>Pomoc materialną dla uczniów.</w:t>
      </w:r>
    </w:p>
    <w:p w:rsidR="00B81685" w:rsidRPr="00FC6BA9" w:rsidRDefault="00B81685" w:rsidP="003A0EF1">
      <w:pPr>
        <w:numPr>
          <w:ilvl w:val="0"/>
          <w:numId w:val="6"/>
        </w:numPr>
        <w:suppressAutoHyphens w:val="0"/>
        <w:spacing w:line="259" w:lineRule="auto"/>
        <w:rPr>
          <w:sz w:val="22"/>
          <w:szCs w:val="22"/>
        </w:rPr>
      </w:pPr>
      <w:r w:rsidRPr="00FC6BA9">
        <w:rPr>
          <w:sz w:val="22"/>
          <w:szCs w:val="22"/>
        </w:rPr>
        <w:t>Zasady organizacji zespołów nauczycielskich.</w:t>
      </w:r>
    </w:p>
    <w:p w:rsidR="00B81685" w:rsidRPr="00FC6BA9" w:rsidRDefault="00B81685" w:rsidP="00E157D3">
      <w:pPr>
        <w:jc w:val="both"/>
        <w:rPr>
          <w:sz w:val="22"/>
          <w:szCs w:val="22"/>
        </w:rPr>
      </w:pPr>
      <w:r w:rsidRPr="00FC6BA9">
        <w:rPr>
          <w:sz w:val="22"/>
          <w:szCs w:val="22"/>
        </w:rPr>
        <w:t xml:space="preserve">Szczegółowy opis powyższych punktów znajduje się w statucie Powiatowego Zespołu Szkół nr 3 im. Ks. Edmunda Roszczynialskiego w Wejherowie. Ponadto w </w:t>
      </w:r>
      <w:r w:rsidR="00E157D3" w:rsidRPr="00FC6BA9">
        <w:rPr>
          <w:sz w:val="22"/>
          <w:szCs w:val="22"/>
        </w:rPr>
        <w:t xml:space="preserve">Branżowej Szkole I stopnia </w:t>
      </w:r>
      <w:r w:rsidR="0034393A">
        <w:rPr>
          <w:sz w:val="22"/>
          <w:szCs w:val="22"/>
        </w:rPr>
        <w:br/>
      </w:r>
      <w:r w:rsidR="00E157D3" w:rsidRPr="00FC6BA9">
        <w:rPr>
          <w:sz w:val="22"/>
          <w:szCs w:val="22"/>
        </w:rPr>
        <w:t>w Wejherowie</w:t>
      </w:r>
      <w:r w:rsidRPr="00FC6BA9">
        <w:rPr>
          <w:sz w:val="22"/>
          <w:szCs w:val="22"/>
        </w:rPr>
        <w:t xml:space="preserve"> pracę szkoły organizuje się poprzez:</w:t>
      </w:r>
    </w:p>
    <w:p w:rsidR="002D6F11" w:rsidRPr="00FC6BA9" w:rsidRDefault="002D6F11" w:rsidP="002D6F11">
      <w:pPr>
        <w:rPr>
          <w:rFonts w:ascii="Arial" w:hAnsi="Arial" w:cs="Arial"/>
          <w:sz w:val="22"/>
          <w:szCs w:val="22"/>
        </w:rPr>
      </w:pPr>
    </w:p>
    <w:p w:rsidR="00E157D3" w:rsidRPr="00F74657" w:rsidRDefault="00A32008" w:rsidP="00E157D3">
      <w:pPr>
        <w:jc w:val="center"/>
        <w:rPr>
          <w:sz w:val="22"/>
          <w:szCs w:val="22"/>
        </w:rPr>
      </w:pPr>
      <w:r w:rsidRPr="00F74657">
        <w:rPr>
          <w:sz w:val="22"/>
          <w:szCs w:val="22"/>
        </w:rPr>
        <w:t xml:space="preserve">Rozdział </w:t>
      </w:r>
      <w:r w:rsidR="00E157D3" w:rsidRPr="00F74657">
        <w:rPr>
          <w:sz w:val="22"/>
          <w:szCs w:val="22"/>
        </w:rPr>
        <w:t>13</w:t>
      </w:r>
    </w:p>
    <w:p w:rsidR="002D6F11" w:rsidRPr="00F74657" w:rsidRDefault="00B81685" w:rsidP="00A32008">
      <w:pPr>
        <w:jc w:val="center"/>
        <w:rPr>
          <w:sz w:val="22"/>
          <w:szCs w:val="22"/>
        </w:rPr>
      </w:pPr>
      <w:r w:rsidRPr="00F74657">
        <w:rPr>
          <w:sz w:val="22"/>
          <w:szCs w:val="22"/>
        </w:rPr>
        <w:t>Kształcenie zawodowe</w:t>
      </w:r>
    </w:p>
    <w:p w:rsidR="00E157D3" w:rsidRPr="00F74657" w:rsidRDefault="00E157D3" w:rsidP="00A32008">
      <w:pPr>
        <w:jc w:val="center"/>
        <w:rPr>
          <w:sz w:val="22"/>
          <w:szCs w:val="22"/>
        </w:rPr>
      </w:pPr>
    </w:p>
    <w:p w:rsidR="002D6F11" w:rsidRPr="00F74657" w:rsidRDefault="0034393A" w:rsidP="0034393A">
      <w:pPr>
        <w:suppressAutoHyphens w:val="0"/>
        <w:spacing w:line="259" w:lineRule="auto"/>
        <w:jc w:val="both"/>
        <w:rPr>
          <w:sz w:val="22"/>
          <w:szCs w:val="22"/>
        </w:rPr>
      </w:pPr>
      <w:r w:rsidRPr="00F74657">
        <w:rPr>
          <w:sz w:val="22"/>
          <w:szCs w:val="22"/>
        </w:rPr>
        <w:t xml:space="preserve">§ 7. 1. </w:t>
      </w:r>
      <w:r w:rsidR="002D6F11" w:rsidRPr="00F74657">
        <w:rPr>
          <w:sz w:val="22"/>
          <w:szCs w:val="22"/>
        </w:rPr>
        <w:t xml:space="preserve">Zajęcia edukacyjne w ramach kształcenia zawodowego, stanowiące realizację podstaw programowych kształcenia w poszczególnych zawodach są organizowane w oddziałach lub zespołach międzyoddziałowych. </w:t>
      </w:r>
    </w:p>
    <w:p w:rsidR="002D6F11" w:rsidRPr="00F74657" w:rsidRDefault="0034393A" w:rsidP="0034393A">
      <w:pPr>
        <w:suppressAutoHyphens w:val="0"/>
        <w:spacing w:line="259" w:lineRule="auto"/>
        <w:jc w:val="both"/>
        <w:rPr>
          <w:sz w:val="22"/>
          <w:szCs w:val="22"/>
        </w:rPr>
      </w:pPr>
      <w:r w:rsidRPr="00F74657">
        <w:rPr>
          <w:sz w:val="22"/>
          <w:szCs w:val="22"/>
        </w:rPr>
        <w:t xml:space="preserve">2. </w:t>
      </w:r>
      <w:r w:rsidR="002D6F11" w:rsidRPr="00F74657">
        <w:rPr>
          <w:sz w:val="22"/>
          <w:szCs w:val="22"/>
        </w:rPr>
        <w:t xml:space="preserve">Szkoła organizuje praktyczną naukę zawodu dla uczniów na podstawie odrębnych przepisów. </w:t>
      </w:r>
    </w:p>
    <w:p w:rsidR="002D6F11" w:rsidRPr="00F74657" w:rsidRDefault="0034393A" w:rsidP="0034393A">
      <w:pPr>
        <w:suppressAutoHyphens w:val="0"/>
        <w:spacing w:line="259" w:lineRule="auto"/>
        <w:jc w:val="both"/>
        <w:rPr>
          <w:sz w:val="22"/>
          <w:szCs w:val="22"/>
        </w:rPr>
      </w:pPr>
      <w:r w:rsidRPr="00F74657">
        <w:rPr>
          <w:sz w:val="22"/>
          <w:szCs w:val="22"/>
        </w:rPr>
        <w:t xml:space="preserve">3. </w:t>
      </w:r>
      <w:r w:rsidR="002D6F11" w:rsidRPr="00F74657">
        <w:rPr>
          <w:sz w:val="22"/>
          <w:szCs w:val="22"/>
        </w:rPr>
        <w:t xml:space="preserve">Zajęcia praktyczne mogą odbywać się u pracodawców na podstawie: </w:t>
      </w:r>
    </w:p>
    <w:p w:rsidR="002D6F11" w:rsidRPr="00F74657" w:rsidRDefault="002D6F11" w:rsidP="003A0EF1">
      <w:pPr>
        <w:pStyle w:val="Akapitzlist"/>
        <w:numPr>
          <w:ilvl w:val="0"/>
          <w:numId w:val="8"/>
        </w:numPr>
        <w:suppressAutoHyphens w:val="0"/>
        <w:spacing w:line="259" w:lineRule="auto"/>
        <w:jc w:val="both"/>
        <w:rPr>
          <w:sz w:val="22"/>
          <w:szCs w:val="22"/>
        </w:rPr>
      </w:pPr>
      <w:r w:rsidRPr="00F74657">
        <w:rPr>
          <w:sz w:val="22"/>
          <w:szCs w:val="22"/>
        </w:rPr>
        <w:t xml:space="preserve">umowy o pracę w celu przygotowania zawodowego, zawartej pomiędzy młodocianym a pracodawcą, </w:t>
      </w:r>
    </w:p>
    <w:p w:rsidR="002D6F11" w:rsidRPr="00F74657" w:rsidRDefault="002D6F11" w:rsidP="003A0EF1">
      <w:pPr>
        <w:pStyle w:val="Akapitzlist"/>
        <w:numPr>
          <w:ilvl w:val="0"/>
          <w:numId w:val="8"/>
        </w:numPr>
        <w:suppressAutoHyphens w:val="0"/>
        <w:spacing w:line="259" w:lineRule="auto"/>
        <w:jc w:val="both"/>
        <w:rPr>
          <w:sz w:val="22"/>
          <w:szCs w:val="22"/>
        </w:rPr>
      </w:pPr>
      <w:r w:rsidRPr="00F74657">
        <w:rPr>
          <w:sz w:val="22"/>
          <w:szCs w:val="22"/>
        </w:rPr>
        <w:t xml:space="preserve">umowy o praktyczną naukę zawodu, zawartej pomiędzy dyrektorem szkoły a pracodawcą przyjmującym uczniów na praktyczną naukę zawodu. </w:t>
      </w:r>
    </w:p>
    <w:p w:rsidR="002D6F11" w:rsidRPr="00F74657" w:rsidRDefault="0034393A" w:rsidP="0034393A">
      <w:pPr>
        <w:suppressAutoHyphens w:val="0"/>
        <w:spacing w:line="259" w:lineRule="auto"/>
        <w:jc w:val="both"/>
        <w:rPr>
          <w:sz w:val="22"/>
          <w:szCs w:val="22"/>
        </w:rPr>
      </w:pPr>
      <w:r w:rsidRPr="00F74657">
        <w:rPr>
          <w:sz w:val="22"/>
          <w:szCs w:val="22"/>
        </w:rPr>
        <w:t xml:space="preserve">4. </w:t>
      </w:r>
      <w:r w:rsidR="002D6F11" w:rsidRPr="00F74657">
        <w:rPr>
          <w:sz w:val="22"/>
          <w:szCs w:val="22"/>
        </w:rPr>
        <w:t xml:space="preserve">Zajęcia praktyczne organizuje się dla uczniów i młodocianych w celu opanowania przez nich umiejętności zawodowych niezbędnych do podjęcia pracy w danym zawodzie, a w przypadku zajęć praktycznych odbywanych u pracodawców na zasadach dualnego systemu kształcenia - również w celu zastosowania i pogłębienia zdobytej wiedzy i umiejętności zawodowych </w:t>
      </w:r>
      <w:r w:rsidRPr="00F74657">
        <w:rPr>
          <w:sz w:val="22"/>
          <w:szCs w:val="22"/>
        </w:rPr>
        <w:br/>
      </w:r>
      <w:r w:rsidR="002D6F11" w:rsidRPr="00F74657">
        <w:rPr>
          <w:sz w:val="22"/>
          <w:szCs w:val="22"/>
        </w:rPr>
        <w:t xml:space="preserve">w rzeczywistych warunkach pracy. </w:t>
      </w:r>
    </w:p>
    <w:p w:rsidR="002D6F11" w:rsidRPr="00F74657" w:rsidRDefault="0034393A" w:rsidP="0034393A">
      <w:pPr>
        <w:suppressAutoHyphens w:val="0"/>
        <w:spacing w:line="259" w:lineRule="auto"/>
        <w:jc w:val="both"/>
        <w:rPr>
          <w:sz w:val="22"/>
          <w:szCs w:val="22"/>
        </w:rPr>
      </w:pPr>
      <w:r w:rsidRPr="00F74657">
        <w:rPr>
          <w:sz w:val="22"/>
          <w:szCs w:val="22"/>
        </w:rPr>
        <w:t>5. Z</w:t>
      </w:r>
      <w:r w:rsidR="002D6F11" w:rsidRPr="00F74657">
        <w:rPr>
          <w:sz w:val="22"/>
          <w:szCs w:val="22"/>
        </w:rPr>
        <w:t xml:space="preserve">ajęcia praktyczne organizuje się w czasie trwania zajęć dydaktyczno-wychowawczych. </w:t>
      </w:r>
    </w:p>
    <w:p w:rsidR="002D6F11" w:rsidRPr="00F74657" w:rsidRDefault="0034393A" w:rsidP="0034393A">
      <w:pPr>
        <w:suppressAutoHyphens w:val="0"/>
        <w:spacing w:line="259" w:lineRule="auto"/>
        <w:jc w:val="both"/>
        <w:rPr>
          <w:sz w:val="22"/>
          <w:szCs w:val="22"/>
        </w:rPr>
      </w:pPr>
      <w:r w:rsidRPr="00F74657">
        <w:rPr>
          <w:sz w:val="22"/>
          <w:szCs w:val="22"/>
        </w:rPr>
        <w:t xml:space="preserve">6. </w:t>
      </w:r>
      <w:r w:rsidR="002D6F11" w:rsidRPr="00F74657">
        <w:rPr>
          <w:sz w:val="22"/>
          <w:szCs w:val="22"/>
        </w:rPr>
        <w:t xml:space="preserve">W przypadkach uzasadnionych specyfiką danego zawodu, zajęcia praktyczne odbywane u pracodawców na zasadach dualnego systemu kształcenia mogą być organizowane także </w:t>
      </w:r>
      <w:r w:rsidRPr="00F74657">
        <w:rPr>
          <w:sz w:val="22"/>
          <w:szCs w:val="22"/>
        </w:rPr>
        <w:br/>
      </w:r>
      <w:r w:rsidR="002D6F11" w:rsidRPr="00F74657">
        <w:rPr>
          <w:sz w:val="22"/>
          <w:szCs w:val="22"/>
        </w:rPr>
        <w:t>w okresie ferii letnich.</w:t>
      </w:r>
    </w:p>
    <w:p w:rsidR="002D6F11" w:rsidRPr="00FC6BA9" w:rsidRDefault="002D6F11" w:rsidP="002D6F11">
      <w:pPr>
        <w:rPr>
          <w:rFonts w:ascii="Arial" w:hAnsi="Arial" w:cs="Arial"/>
          <w:b/>
          <w:i/>
          <w:sz w:val="22"/>
          <w:szCs w:val="22"/>
        </w:rPr>
      </w:pPr>
    </w:p>
    <w:p w:rsidR="002D6F11" w:rsidRPr="00FC6BA9" w:rsidRDefault="002D6F11" w:rsidP="002D6F11">
      <w:pPr>
        <w:rPr>
          <w:rFonts w:ascii="Arial" w:hAnsi="Arial" w:cs="Arial"/>
          <w:b/>
          <w:sz w:val="22"/>
          <w:szCs w:val="22"/>
        </w:rPr>
      </w:pPr>
    </w:p>
    <w:p w:rsidR="00B81685" w:rsidRPr="00FC6BA9" w:rsidRDefault="00B81685" w:rsidP="00B81685">
      <w:pPr>
        <w:jc w:val="center"/>
        <w:rPr>
          <w:sz w:val="22"/>
          <w:szCs w:val="22"/>
        </w:rPr>
      </w:pPr>
      <w:r w:rsidRPr="00FC6BA9">
        <w:rPr>
          <w:sz w:val="22"/>
          <w:szCs w:val="22"/>
        </w:rPr>
        <w:t>DZIAŁ V</w:t>
      </w:r>
    </w:p>
    <w:p w:rsidR="00B81685" w:rsidRPr="00FC6BA9" w:rsidRDefault="00B81685" w:rsidP="00B81685">
      <w:pPr>
        <w:jc w:val="center"/>
        <w:rPr>
          <w:sz w:val="22"/>
          <w:szCs w:val="22"/>
        </w:rPr>
      </w:pPr>
      <w:r w:rsidRPr="00FC6BA9">
        <w:rPr>
          <w:sz w:val="22"/>
          <w:szCs w:val="22"/>
        </w:rPr>
        <w:t>NAUCZYCIELE I INNI PRACOWNICY SZKOŁY</w:t>
      </w:r>
    </w:p>
    <w:p w:rsidR="00B81685" w:rsidRPr="00FC6BA9" w:rsidRDefault="00B81685" w:rsidP="00B81685">
      <w:pPr>
        <w:jc w:val="both"/>
        <w:rPr>
          <w:sz w:val="22"/>
          <w:szCs w:val="22"/>
        </w:rPr>
      </w:pPr>
    </w:p>
    <w:p w:rsidR="00B81685" w:rsidRPr="00FC6BA9" w:rsidRDefault="00B91C47" w:rsidP="00B81685">
      <w:pPr>
        <w:jc w:val="both"/>
        <w:rPr>
          <w:sz w:val="22"/>
          <w:szCs w:val="22"/>
        </w:rPr>
      </w:pPr>
      <w:r w:rsidRPr="00FC6BA9">
        <w:rPr>
          <w:sz w:val="22"/>
          <w:szCs w:val="22"/>
        </w:rPr>
        <w:lastRenderedPageBreak/>
        <w:t xml:space="preserve">§ </w:t>
      </w:r>
      <w:r>
        <w:rPr>
          <w:sz w:val="22"/>
          <w:szCs w:val="22"/>
        </w:rPr>
        <w:t xml:space="preserve">8. </w:t>
      </w:r>
      <w:r w:rsidR="00B81685" w:rsidRPr="00FC6BA9">
        <w:rPr>
          <w:sz w:val="22"/>
          <w:szCs w:val="22"/>
        </w:rPr>
        <w:t xml:space="preserve">Zakres praw i obowiązków: nauczycieli, wychowawców oddziału, nauczycieli specjalistów, bibliotekarzy, Wicedyrektorów, Kierownika Szkolenia Praktycznego innych pracowników szkoły obsługi i administracji został opisany w statucie Powiatowego Zespołu Szkół nr 3 </w:t>
      </w:r>
      <w:r>
        <w:rPr>
          <w:sz w:val="22"/>
          <w:szCs w:val="22"/>
        </w:rPr>
        <w:br/>
      </w:r>
      <w:r w:rsidR="00B81685" w:rsidRPr="00FC6BA9">
        <w:rPr>
          <w:sz w:val="22"/>
          <w:szCs w:val="22"/>
        </w:rPr>
        <w:t>im. Ks. Edmunda Roszczynialskiego w Wejherowie.</w:t>
      </w:r>
    </w:p>
    <w:p w:rsidR="00B91C47" w:rsidRPr="00FC6BA9" w:rsidRDefault="00B91C47" w:rsidP="00B91C47">
      <w:pPr>
        <w:rPr>
          <w:sz w:val="22"/>
          <w:szCs w:val="22"/>
        </w:rPr>
      </w:pPr>
    </w:p>
    <w:p w:rsidR="002D6F11" w:rsidRPr="00FC6BA9" w:rsidRDefault="002D6F11" w:rsidP="002D6F11">
      <w:pPr>
        <w:rPr>
          <w:rFonts w:ascii="Arial" w:hAnsi="Arial" w:cs="Arial"/>
          <w:b/>
          <w:sz w:val="22"/>
          <w:szCs w:val="22"/>
        </w:rPr>
      </w:pPr>
    </w:p>
    <w:p w:rsidR="007804EA" w:rsidRPr="00FC6BA9" w:rsidRDefault="007804EA" w:rsidP="007804EA">
      <w:pPr>
        <w:jc w:val="center"/>
        <w:rPr>
          <w:sz w:val="22"/>
          <w:szCs w:val="22"/>
        </w:rPr>
      </w:pPr>
      <w:r w:rsidRPr="00FC6BA9">
        <w:rPr>
          <w:sz w:val="22"/>
          <w:szCs w:val="22"/>
        </w:rPr>
        <w:t>DZIAŁ VI</w:t>
      </w:r>
    </w:p>
    <w:p w:rsidR="007804EA" w:rsidRPr="00FC6BA9" w:rsidRDefault="007804EA" w:rsidP="007804EA">
      <w:pPr>
        <w:jc w:val="center"/>
        <w:rPr>
          <w:sz w:val="22"/>
          <w:szCs w:val="22"/>
        </w:rPr>
      </w:pPr>
      <w:r w:rsidRPr="00FC6BA9">
        <w:rPr>
          <w:sz w:val="22"/>
          <w:szCs w:val="22"/>
        </w:rPr>
        <w:t>ZASADY WEWNĄTRZSZKOLNEGO OCENIANIA UCZNIÓW</w:t>
      </w:r>
    </w:p>
    <w:p w:rsidR="007804EA" w:rsidRPr="00FC6BA9" w:rsidRDefault="007804EA"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 Rozdział 1</w:t>
      </w:r>
    </w:p>
    <w:p w:rsidR="007804EA" w:rsidRPr="00FC6BA9" w:rsidRDefault="007804EA" w:rsidP="007804EA">
      <w:pPr>
        <w:jc w:val="center"/>
        <w:rPr>
          <w:sz w:val="22"/>
          <w:szCs w:val="22"/>
        </w:rPr>
      </w:pPr>
      <w:r w:rsidRPr="00FC6BA9">
        <w:rPr>
          <w:sz w:val="22"/>
          <w:szCs w:val="22"/>
        </w:rPr>
        <w:t>Ogólne zasady oceniania</w:t>
      </w:r>
    </w:p>
    <w:p w:rsidR="007804EA" w:rsidRPr="00FC6BA9" w:rsidRDefault="007804EA" w:rsidP="007804EA">
      <w:pPr>
        <w:jc w:val="both"/>
        <w:rPr>
          <w:sz w:val="22"/>
          <w:szCs w:val="22"/>
        </w:rPr>
      </w:pPr>
    </w:p>
    <w:p w:rsidR="007804EA" w:rsidRDefault="00B91C47" w:rsidP="00B91C47">
      <w:pPr>
        <w:suppressAutoHyphens w:val="0"/>
        <w:spacing w:line="259" w:lineRule="auto"/>
        <w:jc w:val="both"/>
        <w:rPr>
          <w:sz w:val="22"/>
          <w:szCs w:val="22"/>
        </w:rPr>
      </w:pPr>
      <w:r w:rsidRPr="00FC6BA9">
        <w:rPr>
          <w:sz w:val="22"/>
          <w:szCs w:val="22"/>
        </w:rPr>
        <w:t xml:space="preserve">§ </w:t>
      </w:r>
      <w:r>
        <w:rPr>
          <w:sz w:val="22"/>
          <w:szCs w:val="22"/>
        </w:rPr>
        <w:t xml:space="preserve">9. 1. </w:t>
      </w:r>
      <w:r w:rsidR="007804EA" w:rsidRPr="00B91C47">
        <w:rPr>
          <w:sz w:val="22"/>
          <w:szCs w:val="22"/>
        </w:rPr>
        <w:t xml:space="preserve">W Szkole obowiązują zasady oceniania wewnątrzszkolnego, które określają sposób powiadamiania uczniów o wymaganiach edukacyjnych, warunkach i trybie zdawania egzaminów klasyfikacyjnych i poprawkowych, o warunkach i trybie uzyskiwania wyższej niż przewidywana rocznej oceny zachowania i z obowiązkowych przedmiotów edukacyjnych oraz </w:t>
      </w:r>
      <w:r>
        <w:rPr>
          <w:sz w:val="22"/>
          <w:szCs w:val="22"/>
        </w:rPr>
        <w:br/>
      </w:r>
      <w:r w:rsidR="007804EA" w:rsidRPr="00B91C47">
        <w:rPr>
          <w:sz w:val="22"/>
          <w:szCs w:val="22"/>
        </w:rPr>
        <w:t>o konsekwencjach.</w:t>
      </w:r>
    </w:p>
    <w:p w:rsidR="00BD46ED" w:rsidRPr="00BD46ED" w:rsidRDefault="00BD46ED" w:rsidP="00BD46ED">
      <w:pPr>
        <w:spacing w:line="276" w:lineRule="auto"/>
        <w:jc w:val="both"/>
      </w:pPr>
      <w:r>
        <w:t xml:space="preserve">1 </w:t>
      </w:r>
      <w:r w:rsidRPr="00BD46ED">
        <w:rPr>
          <w:sz w:val="22"/>
          <w:szCs w:val="22"/>
        </w:rPr>
        <w:t>a) Podczas pracy zdalnej obowiązują zasady oceniania zawarte w WSO w niniejszym Statucie.</w:t>
      </w:r>
    </w:p>
    <w:p w:rsidR="007804EA" w:rsidRPr="00B91C47" w:rsidRDefault="00B91C47" w:rsidP="00B91C47">
      <w:pPr>
        <w:suppressAutoHyphens w:val="0"/>
        <w:spacing w:line="259" w:lineRule="auto"/>
        <w:jc w:val="both"/>
        <w:rPr>
          <w:sz w:val="22"/>
          <w:szCs w:val="22"/>
        </w:rPr>
      </w:pPr>
      <w:r w:rsidRPr="00B91C47">
        <w:rPr>
          <w:sz w:val="22"/>
          <w:szCs w:val="22"/>
        </w:rPr>
        <w:t>2.</w:t>
      </w:r>
      <w:r w:rsidR="007804EA" w:rsidRPr="00B91C47">
        <w:rPr>
          <w:sz w:val="22"/>
          <w:szCs w:val="22"/>
        </w:rPr>
        <w:t xml:space="preserve">Ocenianiu podlegają: </w:t>
      </w:r>
    </w:p>
    <w:p w:rsidR="007804EA" w:rsidRPr="00FC6BA9" w:rsidRDefault="007804EA" w:rsidP="003A0EF1">
      <w:pPr>
        <w:pStyle w:val="Akapitzlist"/>
        <w:numPr>
          <w:ilvl w:val="0"/>
          <w:numId w:val="41"/>
        </w:numPr>
        <w:suppressAutoHyphens w:val="0"/>
        <w:spacing w:line="259" w:lineRule="auto"/>
        <w:jc w:val="both"/>
        <w:rPr>
          <w:sz w:val="22"/>
          <w:szCs w:val="22"/>
        </w:rPr>
      </w:pPr>
      <w:r w:rsidRPr="00FC6BA9">
        <w:rPr>
          <w:sz w:val="22"/>
          <w:szCs w:val="22"/>
        </w:rPr>
        <w:t xml:space="preserve">osiągnięcia edukacyjne ucznia; </w:t>
      </w:r>
    </w:p>
    <w:p w:rsidR="007804EA" w:rsidRDefault="007804EA" w:rsidP="003A0EF1">
      <w:pPr>
        <w:pStyle w:val="Akapitzlist"/>
        <w:numPr>
          <w:ilvl w:val="0"/>
          <w:numId w:val="41"/>
        </w:numPr>
        <w:suppressAutoHyphens w:val="0"/>
        <w:spacing w:line="259" w:lineRule="auto"/>
        <w:jc w:val="both"/>
        <w:rPr>
          <w:sz w:val="22"/>
          <w:szCs w:val="22"/>
        </w:rPr>
      </w:pPr>
      <w:r w:rsidRPr="00FC6BA9">
        <w:rPr>
          <w:sz w:val="22"/>
          <w:szCs w:val="22"/>
        </w:rPr>
        <w:t>zachowanie ucznia.</w:t>
      </w:r>
    </w:p>
    <w:p w:rsidR="007804EA" w:rsidRPr="00B91C47" w:rsidRDefault="00B91C47" w:rsidP="00B91C47">
      <w:pPr>
        <w:suppressAutoHyphens w:val="0"/>
        <w:spacing w:line="259" w:lineRule="auto"/>
        <w:jc w:val="both"/>
        <w:rPr>
          <w:sz w:val="22"/>
          <w:szCs w:val="22"/>
        </w:rPr>
      </w:pPr>
      <w:r>
        <w:rPr>
          <w:sz w:val="22"/>
          <w:szCs w:val="22"/>
        </w:rPr>
        <w:t xml:space="preserve">3. </w:t>
      </w:r>
      <w:r w:rsidR="007804EA" w:rsidRPr="00B91C47">
        <w:rPr>
          <w:sz w:val="22"/>
          <w:szCs w:val="22"/>
        </w:rPr>
        <w:t xml:space="preserve">Ocenianie osiągnięć edukacyjnych ucznia polega na rozpoznawaniu przez nauczycieli poziomu i postępów w opanowaniu przez ucznia wiadomości i umiejętności w stosunku do: </w:t>
      </w:r>
    </w:p>
    <w:p w:rsidR="007804EA" w:rsidRPr="00B91C47" w:rsidRDefault="007804EA" w:rsidP="003A0EF1">
      <w:pPr>
        <w:pStyle w:val="Default"/>
        <w:numPr>
          <w:ilvl w:val="0"/>
          <w:numId w:val="42"/>
        </w:numPr>
        <w:suppressAutoHyphens w:val="0"/>
        <w:autoSpaceDE w:val="0"/>
        <w:autoSpaceDN w:val="0"/>
        <w:adjustRightInd w:val="0"/>
        <w:spacing w:line="240" w:lineRule="auto"/>
        <w:jc w:val="both"/>
        <w:rPr>
          <w:rFonts w:ascii="Cambria" w:eastAsia="Cambria" w:hAnsi="Cambria" w:cs="Cambria"/>
          <w:color w:val="auto"/>
          <w:kern w:val="0"/>
          <w:sz w:val="22"/>
          <w:szCs w:val="22"/>
        </w:rPr>
      </w:pPr>
      <w:r w:rsidRPr="00B91C47">
        <w:rPr>
          <w:rFonts w:ascii="Cambria" w:eastAsia="Cambria" w:hAnsi="Cambria" w:cs="Cambria"/>
          <w:color w:val="auto"/>
          <w:kern w:val="0"/>
          <w:sz w:val="22"/>
          <w:szCs w:val="22"/>
        </w:rPr>
        <w:t xml:space="preserve">wymagań określonych w podstawie programowej kształcenia ogólnego oraz kształcenia </w:t>
      </w:r>
      <w:r w:rsidRPr="00B91C47">
        <w:rPr>
          <w:rFonts w:ascii="Cambria" w:eastAsia="Cambria" w:hAnsi="Cambria" w:cs="Cambria"/>
          <w:color w:val="auto"/>
          <w:kern w:val="0"/>
          <w:sz w:val="22"/>
          <w:szCs w:val="22"/>
        </w:rPr>
        <w:br/>
        <w:t xml:space="preserve">w zawodach, a także wymagań edukacyjnych wynikających z realizowanych w szkole programów nauczania; </w:t>
      </w:r>
    </w:p>
    <w:p w:rsidR="007804EA" w:rsidRDefault="007804EA" w:rsidP="003A0EF1">
      <w:pPr>
        <w:pStyle w:val="Akapitzlist"/>
        <w:numPr>
          <w:ilvl w:val="0"/>
          <w:numId w:val="42"/>
        </w:numPr>
        <w:suppressAutoHyphens w:val="0"/>
        <w:spacing w:line="259" w:lineRule="auto"/>
        <w:jc w:val="both"/>
        <w:rPr>
          <w:sz w:val="22"/>
          <w:szCs w:val="22"/>
        </w:rPr>
      </w:pPr>
      <w:r w:rsidRPr="00FC6BA9">
        <w:rPr>
          <w:sz w:val="22"/>
          <w:szCs w:val="22"/>
        </w:rPr>
        <w:t xml:space="preserve">wymagań edukacyjnych wynikających z realizowanych w szkole programów nauczania – </w:t>
      </w:r>
      <w:r w:rsidRPr="00FC6BA9">
        <w:rPr>
          <w:sz w:val="22"/>
          <w:szCs w:val="22"/>
        </w:rPr>
        <w:br/>
        <w:t>w przypadku dodatkowych zajęć edukacyjnych.</w:t>
      </w:r>
    </w:p>
    <w:p w:rsidR="007804EA" w:rsidRPr="00B91C47" w:rsidRDefault="00B91C47" w:rsidP="00B91C47">
      <w:pPr>
        <w:suppressAutoHyphens w:val="0"/>
        <w:spacing w:line="259" w:lineRule="auto"/>
        <w:jc w:val="both"/>
        <w:rPr>
          <w:sz w:val="22"/>
          <w:szCs w:val="22"/>
        </w:rPr>
      </w:pPr>
      <w:r w:rsidRPr="00B91C47">
        <w:rPr>
          <w:sz w:val="22"/>
          <w:szCs w:val="22"/>
        </w:rPr>
        <w:t>4.</w:t>
      </w:r>
      <w:r w:rsidR="007804EA" w:rsidRPr="00B91C47">
        <w:rPr>
          <w:sz w:val="22"/>
          <w:szCs w:val="22"/>
        </w:rPr>
        <w:t xml:space="preserve">Ocenianie zachowania ucznia polega na rozpoznawaniu przez wychowawcę oddziału, nauczycieli oraz uczniów danego oddziału stopnia respektowania przez ucznia zasad współżycia społecznego </w:t>
      </w:r>
      <w:r w:rsidR="007804EA" w:rsidRPr="00B91C47">
        <w:rPr>
          <w:sz w:val="22"/>
          <w:szCs w:val="22"/>
        </w:rPr>
        <w:br/>
        <w:t>i norm etycznych oraz obowiązków określonych w statucie Szkoły.</w:t>
      </w:r>
    </w:p>
    <w:p w:rsidR="007804EA" w:rsidRPr="00B91C47" w:rsidRDefault="00B91C47" w:rsidP="00B91C47">
      <w:pPr>
        <w:rPr>
          <w:sz w:val="22"/>
          <w:szCs w:val="22"/>
        </w:rPr>
      </w:pPr>
      <w:r w:rsidRPr="00B91C47">
        <w:rPr>
          <w:sz w:val="22"/>
          <w:szCs w:val="22"/>
        </w:rPr>
        <w:t xml:space="preserve">5. </w:t>
      </w:r>
      <w:r w:rsidR="007804EA" w:rsidRPr="00B91C47">
        <w:rPr>
          <w:sz w:val="22"/>
          <w:szCs w:val="22"/>
        </w:rPr>
        <w:t>Uczeń w trakcie nauki w szkole otrzymuje oceny:</w:t>
      </w:r>
    </w:p>
    <w:p w:rsidR="007804EA" w:rsidRPr="00FC6BA9" w:rsidRDefault="007804EA" w:rsidP="003A0EF1">
      <w:pPr>
        <w:numPr>
          <w:ilvl w:val="0"/>
          <w:numId w:val="10"/>
        </w:numPr>
        <w:suppressAutoHyphens w:val="0"/>
        <w:spacing w:line="276" w:lineRule="auto"/>
        <w:jc w:val="both"/>
        <w:rPr>
          <w:sz w:val="22"/>
          <w:szCs w:val="22"/>
        </w:rPr>
      </w:pPr>
      <w:r w:rsidRPr="00FC6BA9">
        <w:rPr>
          <w:sz w:val="22"/>
          <w:szCs w:val="22"/>
        </w:rPr>
        <w:t>bieżące,</w:t>
      </w:r>
    </w:p>
    <w:p w:rsidR="007804EA" w:rsidRPr="00FC6BA9" w:rsidRDefault="007804EA" w:rsidP="003A0EF1">
      <w:pPr>
        <w:numPr>
          <w:ilvl w:val="0"/>
          <w:numId w:val="10"/>
        </w:numPr>
        <w:suppressAutoHyphens w:val="0"/>
        <w:spacing w:line="276" w:lineRule="auto"/>
        <w:jc w:val="both"/>
        <w:rPr>
          <w:sz w:val="22"/>
          <w:szCs w:val="22"/>
        </w:rPr>
      </w:pPr>
      <w:r w:rsidRPr="00FC6BA9">
        <w:rPr>
          <w:sz w:val="22"/>
          <w:szCs w:val="22"/>
        </w:rPr>
        <w:t>klasyfikacyjne:</w:t>
      </w:r>
    </w:p>
    <w:p w:rsidR="007804EA" w:rsidRPr="00FC6BA9" w:rsidRDefault="007804EA" w:rsidP="003A0EF1">
      <w:pPr>
        <w:numPr>
          <w:ilvl w:val="0"/>
          <w:numId w:val="11"/>
        </w:numPr>
        <w:suppressAutoHyphens w:val="0"/>
        <w:spacing w:line="276" w:lineRule="auto"/>
        <w:ind w:left="993" w:hanging="284"/>
        <w:jc w:val="both"/>
        <w:rPr>
          <w:sz w:val="22"/>
          <w:szCs w:val="22"/>
        </w:rPr>
      </w:pPr>
      <w:r w:rsidRPr="00FC6BA9">
        <w:rPr>
          <w:sz w:val="22"/>
          <w:szCs w:val="22"/>
        </w:rPr>
        <w:t>śródroczne i roczne,</w:t>
      </w:r>
    </w:p>
    <w:p w:rsidR="007804EA" w:rsidRDefault="007804EA" w:rsidP="003A0EF1">
      <w:pPr>
        <w:numPr>
          <w:ilvl w:val="0"/>
          <w:numId w:val="11"/>
        </w:numPr>
        <w:suppressAutoHyphens w:val="0"/>
        <w:spacing w:line="276" w:lineRule="auto"/>
        <w:ind w:left="993" w:hanging="284"/>
        <w:jc w:val="both"/>
        <w:rPr>
          <w:sz w:val="22"/>
          <w:szCs w:val="22"/>
        </w:rPr>
      </w:pPr>
      <w:r w:rsidRPr="00FC6BA9">
        <w:rPr>
          <w:sz w:val="22"/>
          <w:szCs w:val="22"/>
        </w:rPr>
        <w:t>końcowe.</w:t>
      </w:r>
    </w:p>
    <w:p w:rsidR="007804EA" w:rsidRDefault="00B91C47" w:rsidP="00B91C47">
      <w:pPr>
        <w:suppressAutoHyphens w:val="0"/>
        <w:spacing w:line="276" w:lineRule="auto"/>
        <w:jc w:val="both"/>
        <w:rPr>
          <w:sz w:val="22"/>
          <w:szCs w:val="22"/>
        </w:rPr>
      </w:pPr>
      <w:r w:rsidRPr="00B91C47">
        <w:rPr>
          <w:sz w:val="22"/>
          <w:szCs w:val="22"/>
        </w:rPr>
        <w:t>6.</w:t>
      </w:r>
      <w:r w:rsidR="007804EA" w:rsidRPr="00B91C47">
        <w:rPr>
          <w:sz w:val="22"/>
          <w:szCs w:val="22"/>
        </w:rPr>
        <w:t>Oceny są jawne dla ucznia i jego rodziców (prawnych opiekunów).</w:t>
      </w:r>
    </w:p>
    <w:p w:rsidR="007804EA" w:rsidRDefault="00B91C47" w:rsidP="00B91C47">
      <w:pPr>
        <w:suppressAutoHyphens w:val="0"/>
        <w:spacing w:line="276" w:lineRule="auto"/>
        <w:jc w:val="both"/>
        <w:rPr>
          <w:sz w:val="22"/>
          <w:szCs w:val="22"/>
        </w:rPr>
      </w:pPr>
      <w:r>
        <w:rPr>
          <w:sz w:val="22"/>
          <w:szCs w:val="22"/>
        </w:rPr>
        <w:t xml:space="preserve">7. </w:t>
      </w:r>
      <w:r w:rsidR="007804EA" w:rsidRPr="00B91C47">
        <w:rPr>
          <w:sz w:val="22"/>
          <w:szCs w:val="22"/>
        </w:rPr>
        <w:t>Nauczyciel uzasadnia ustnie lub pisemnie ustaloną ocenę, 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rsidR="007804EA" w:rsidRDefault="00B91C47" w:rsidP="00B91C47">
      <w:pPr>
        <w:suppressAutoHyphens w:val="0"/>
        <w:spacing w:line="276" w:lineRule="auto"/>
        <w:jc w:val="both"/>
        <w:rPr>
          <w:sz w:val="22"/>
          <w:szCs w:val="22"/>
        </w:rPr>
      </w:pPr>
      <w:r>
        <w:rPr>
          <w:sz w:val="22"/>
          <w:szCs w:val="22"/>
        </w:rPr>
        <w:t xml:space="preserve">8. </w:t>
      </w:r>
      <w:r w:rsidR="007804EA" w:rsidRPr="00B91C47">
        <w:rPr>
          <w:sz w:val="22"/>
          <w:szCs w:val="22"/>
        </w:rPr>
        <w:t>Sprawdzone i ocenione pisemne prace udostępnia się uczniom na lekcjach. Na wniosek ucznia lub jego rodziców dokumentacja dotycząca oceniania ucznia jest udostępniana uczniowi lub jego rodzicom (prawnym opiekunom), na terenie szkoły, w obecności nauczyciela i terminie z nim uzgodnionym. Prace pisemne z całego roku szkolnego przechowuje nauczyciel do końca roku szkolnego (31 sierpnia każdego roku).</w:t>
      </w:r>
    </w:p>
    <w:p w:rsidR="007804EA" w:rsidRPr="00B91C47" w:rsidRDefault="00B91C47" w:rsidP="00B91C47">
      <w:pPr>
        <w:suppressAutoHyphens w:val="0"/>
        <w:spacing w:line="276" w:lineRule="auto"/>
        <w:jc w:val="both"/>
        <w:rPr>
          <w:sz w:val="22"/>
          <w:szCs w:val="22"/>
        </w:rPr>
      </w:pPr>
      <w:r>
        <w:rPr>
          <w:sz w:val="22"/>
          <w:szCs w:val="22"/>
        </w:rPr>
        <w:t xml:space="preserve">9. </w:t>
      </w:r>
      <w:r w:rsidR="007804EA" w:rsidRPr="00B91C47">
        <w:rPr>
          <w:sz w:val="22"/>
          <w:szCs w:val="22"/>
        </w:rPr>
        <w:t xml:space="preserve">Na wniosek ucznia lub jego rodziców dokumentacja dotycząca egzaminu klasyfikacyjnego, egzaminu poprawkowego oraz inna dokumentacja, stanowiąca załącznik do arkusza ocen, </w:t>
      </w:r>
      <w:r>
        <w:rPr>
          <w:sz w:val="22"/>
          <w:szCs w:val="22"/>
        </w:rPr>
        <w:br/>
      </w:r>
      <w:r w:rsidR="007804EA" w:rsidRPr="00B91C47">
        <w:rPr>
          <w:sz w:val="22"/>
          <w:szCs w:val="22"/>
        </w:rPr>
        <w:lastRenderedPageBreak/>
        <w:t>a dotycząca oceniania ucznia, jest udostępniania do wglądu uczniowi lub jego rodzicom. Dokumentację udostępnia do wglądu wychowawca oddziału lub dyrektor Szkoły.</w:t>
      </w:r>
    </w:p>
    <w:p w:rsidR="007804EA" w:rsidRPr="00FC6BA9" w:rsidRDefault="007804EA" w:rsidP="007804EA">
      <w:pPr>
        <w:rPr>
          <w:b/>
          <w:color w:val="FF0000"/>
          <w:sz w:val="22"/>
          <w:szCs w:val="22"/>
        </w:rPr>
      </w:pPr>
    </w:p>
    <w:p w:rsidR="007804EA" w:rsidRPr="00FC6BA9" w:rsidRDefault="007804EA" w:rsidP="007804EA">
      <w:pPr>
        <w:jc w:val="both"/>
        <w:rPr>
          <w:sz w:val="22"/>
          <w:szCs w:val="22"/>
        </w:rPr>
      </w:pPr>
      <w:r w:rsidRPr="00FC6BA9">
        <w:rPr>
          <w:sz w:val="22"/>
          <w:szCs w:val="22"/>
        </w:rPr>
        <w:t>§ 1</w:t>
      </w:r>
      <w:r w:rsidR="00B91C47">
        <w:rPr>
          <w:sz w:val="22"/>
          <w:szCs w:val="22"/>
        </w:rPr>
        <w:t>0</w:t>
      </w:r>
      <w:r w:rsidRPr="00FC6BA9">
        <w:rPr>
          <w:sz w:val="22"/>
          <w:szCs w:val="22"/>
        </w:rPr>
        <w:t>. 1. Ocenianie bieżące ucznia ma na celu:</w:t>
      </w:r>
    </w:p>
    <w:p w:rsidR="007804EA" w:rsidRPr="00FC6BA9" w:rsidRDefault="007804EA" w:rsidP="003A0EF1">
      <w:pPr>
        <w:numPr>
          <w:ilvl w:val="0"/>
          <w:numId w:val="12"/>
        </w:numPr>
        <w:suppressAutoHyphens w:val="0"/>
        <w:spacing w:line="276" w:lineRule="auto"/>
        <w:jc w:val="both"/>
        <w:rPr>
          <w:sz w:val="22"/>
          <w:szCs w:val="22"/>
        </w:rPr>
      </w:pPr>
      <w:r w:rsidRPr="00FC6BA9">
        <w:rPr>
          <w:sz w:val="22"/>
          <w:szCs w:val="22"/>
        </w:rPr>
        <w:t>monitorowanie pracy ucznia,</w:t>
      </w:r>
    </w:p>
    <w:p w:rsidR="007804EA" w:rsidRPr="00FC6BA9" w:rsidRDefault="007804EA" w:rsidP="003A0EF1">
      <w:pPr>
        <w:numPr>
          <w:ilvl w:val="0"/>
          <w:numId w:val="12"/>
        </w:numPr>
        <w:suppressAutoHyphens w:val="0"/>
        <w:spacing w:line="276" w:lineRule="auto"/>
        <w:jc w:val="both"/>
        <w:rPr>
          <w:sz w:val="22"/>
          <w:szCs w:val="22"/>
        </w:rPr>
      </w:pPr>
      <w:r w:rsidRPr="00FC6BA9">
        <w:rPr>
          <w:sz w:val="22"/>
          <w:szCs w:val="22"/>
        </w:rPr>
        <w:t>informowanie ucznia o poziomie jego osiągnięć edukacyjnych pomagających mu w uczeniu się, przez wskazanie, co wymaga poprawy, jak należy to poprawić i dalej się uczyć oraz o postępach w tym zakresie,</w:t>
      </w:r>
    </w:p>
    <w:p w:rsidR="007804EA" w:rsidRPr="00FC6BA9" w:rsidRDefault="007804EA" w:rsidP="003A0EF1">
      <w:pPr>
        <w:numPr>
          <w:ilvl w:val="0"/>
          <w:numId w:val="12"/>
        </w:numPr>
        <w:suppressAutoHyphens w:val="0"/>
        <w:spacing w:line="276" w:lineRule="auto"/>
        <w:jc w:val="both"/>
        <w:rPr>
          <w:sz w:val="22"/>
          <w:szCs w:val="22"/>
        </w:rPr>
      </w:pPr>
      <w:r w:rsidRPr="00FC6BA9">
        <w:rPr>
          <w:sz w:val="22"/>
          <w:szCs w:val="22"/>
        </w:rPr>
        <w:t>pomoc uczniom w samodzielnym planowaniu swojego rozwoju,</w:t>
      </w:r>
    </w:p>
    <w:p w:rsidR="007804EA" w:rsidRPr="00FC6BA9" w:rsidRDefault="007804EA" w:rsidP="003A0EF1">
      <w:pPr>
        <w:numPr>
          <w:ilvl w:val="0"/>
          <w:numId w:val="12"/>
        </w:numPr>
        <w:suppressAutoHyphens w:val="0"/>
        <w:spacing w:line="276" w:lineRule="auto"/>
        <w:jc w:val="both"/>
        <w:rPr>
          <w:sz w:val="22"/>
          <w:szCs w:val="22"/>
        </w:rPr>
      </w:pPr>
      <w:r w:rsidRPr="00FC6BA9">
        <w:rPr>
          <w:sz w:val="22"/>
          <w:szCs w:val="22"/>
        </w:rPr>
        <w:t>motywowanie do dalszej pracy,</w:t>
      </w:r>
    </w:p>
    <w:p w:rsidR="007804EA" w:rsidRPr="00FC6BA9" w:rsidRDefault="007804EA" w:rsidP="003A0EF1">
      <w:pPr>
        <w:numPr>
          <w:ilvl w:val="0"/>
          <w:numId w:val="12"/>
        </w:numPr>
        <w:suppressAutoHyphens w:val="0"/>
        <w:spacing w:line="276" w:lineRule="auto"/>
        <w:jc w:val="both"/>
        <w:rPr>
          <w:sz w:val="22"/>
          <w:szCs w:val="22"/>
        </w:rPr>
      </w:pPr>
      <w:r w:rsidRPr="00FC6BA9">
        <w:rPr>
          <w:sz w:val="22"/>
          <w:szCs w:val="22"/>
        </w:rPr>
        <w:t>dostarczanie rodzicom (prawnym opiekunom) i nauczycielom informacji o postępach, trudnościach i specjalnych uzdolnieniach ucznia,</w:t>
      </w:r>
    </w:p>
    <w:p w:rsidR="007804EA" w:rsidRPr="00FC6BA9" w:rsidRDefault="007804EA" w:rsidP="003A0EF1">
      <w:pPr>
        <w:numPr>
          <w:ilvl w:val="0"/>
          <w:numId w:val="12"/>
        </w:numPr>
        <w:suppressAutoHyphens w:val="0"/>
        <w:spacing w:line="276" w:lineRule="auto"/>
        <w:jc w:val="both"/>
        <w:rPr>
          <w:sz w:val="22"/>
          <w:szCs w:val="22"/>
        </w:rPr>
      </w:pPr>
      <w:r w:rsidRPr="00FC6BA9">
        <w:rPr>
          <w:sz w:val="22"/>
          <w:szCs w:val="22"/>
        </w:rPr>
        <w:t>umożliwienie nauczycielom doskonalenie organizacji i metod pracy dydaktyczno-wychowawczej.</w:t>
      </w:r>
    </w:p>
    <w:p w:rsidR="007804EA" w:rsidRPr="00B91C47" w:rsidRDefault="007804EA" w:rsidP="003A0EF1">
      <w:pPr>
        <w:numPr>
          <w:ilvl w:val="0"/>
          <w:numId w:val="12"/>
        </w:numPr>
        <w:suppressAutoHyphens w:val="0"/>
        <w:spacing w:line="276" w:lineRule="auto"/>
        <w:jc w:val="both"/>
        <w:rPr>
          <w:color w:val="FF0000"/>
          <w:sz w:val="22"/>
          <w:szCs w:val="22"/>
        </w:rPr>
      </w:pPr>
      <w:r w:rsidRPr="00FC6BA9">
        <w:rPr>
          <w:sz w:val="22"/>
          <w:szCs w:val="22"/>
        </w:rPr>
        <w:t>podnoszenie poziomu nauczania w atmosferze zdrowej rywalizacji i konkurencji.</w:t>
      </w:r>
    </w:p>
    <w:p w:rsidR="007804EA" w:rsidRPr="00FC6BA9" w:rsidRDefault="007804EA" w:rsidP="007804EA">
      <w:pPr>
        <w:jc w:val="both"/>
        <w:rPr>
          <w:sz w:val="22"/>
          <w:szCs w:val="22"/>
        </w:rPr>
      </w:pPr>
      <w:r w:rsidRPr="00FC6BA9">
        <w:rPr>
          <w:sz w:val="22"/>
          <w:szCs w:val="22"/>
        </w:rPr>
        <w:t>2. Ocenianie wewnątrzszkolne obejmuje:</w:t>
      </w:r>
    </w:p>
    <w:p w:rsidR="007804EA" w:rsidRPr="00FC6BA9" w:rsidRDefault="007804EA" w:rsidP="003A0EF1">
      <w:pPr>
        <w:numPr>
          <w:ilvl w:val="0"/>
          <w:numId w:val="9"/>
        </w:numPr>
        <w:suppressAutoHyphens w:val="0"/>
        <w:spacing w:line="276" w:lineRule="auto"/>
        <w:jc w:val="both"/>
        <w:rPr>
          <w:sz w:val="22"/>
          <w:szCs w:val="22"/>
        </w:rPr>
      </w:pPr>
      <w:r w:rsidRPr="00FC6BA9">
        <w:rPr>
          <w:sz w:val="22"/>
          <w:szCs w:val="22"/>
        </w:rPr>
        <w:t xml:space="preserve">formułowanie przez nauczycieli wymagań edukacyjnych niezbędnych do uzyskania poszczególnych śródrocznych i rocznych ocen klasyfikacyjnych z obowiązkowych </w:t>
      </w:r>
      <w:r w:rsidR="00B91C47">
        <w:rPr>
          <w:sz w:val="22"/>
          <w:szCs w:val="22"/>
        </w:rPr>
        <w:br/>
      </w:r>
      <w:r w:rsidRPr="00FC6BA9">
        <w:rPr>
          <w:sz w:val="22"/>
          <w:szCs w:val="22"/>
        </w:rPr>
        <w:t>i dodatkowych zajęć edukacyjnych,</w:t>
      </w:r>
    </w:p>
    <w:p w:rsidR="007804EA" w:rsidRPr="00FC6BA9" w:rsidRDefault="007804EA" w:rsidP="003A0EF1">
      <w:pPr>
        <w:numPr>
          <w:ilvl w:val="0"/>
          <w:numId w:val="9"/>
        </w:numPr>
        <w:suppressAutoHyphens w:val="0"/>
        <w:spacing w:line="276" w:lineRule="auto"/>
        <w:jc w:val="both"/>
        <w:rPr>
          <w:sz w:val="22"/>
          <w:szCs w:val="22"/>
        </w:rPr>
      </w:pPr>
      <w:r w:rsidRPr="00FC6BA9">
        <w:rPr>
          <w:sz w:val="22"/>
          <w:szCs w:val="22"/>
        </w:rPr>
        <w:t>ustalanie kryteriów oceniania zachowania,</w:t>
      </w:r>
    </w:p>
    <w:p w:rsidR="007804EA" w:rsidRPr="00FC6BA9" w:rsidRDefault="007804EA" w:rsidP="003A0EF1">
      <w:pPr>
        <w:numPr>
          <w:ilvl w:val="0"/>
          <w:numId w:val="9"/>
        </w:numPr>
        <w:suppressAutoHyphens w:val="0"/>
        <w:spacing w:line="276" w:lineRule="auto"/>
        <w:jc w:val="both"/>
        <w:rPr>
          <w:sz w:val="22"/>
          <w:szCs w:val="22"/>
        </w:rPr>
      </w:pPr>
      <w:r w:rsidRPr="00FC6BA9">
        <w:rPr>
          <w:sz w:val="22"/>
          <w:szCs w:val="22"/>
        </w:rPr>
        <w:t xml:space="preserve">ustalanie ocen bieżących i śródrocznych ocen klasyfikacyjnych z obowiązkowych </w:t>
      </w:r>
      <w:r w:rsidR="00B91C47">
        <w:rPr>
          <w:sz w:val="22"/>
          <w:szCs w:val="22"/>
        </w:rPr>
        <w:br/>
      </w:r>
      <w:r w:rsidRPr="00FC6BA9">
        <w:rPr>
          <w:sz w:val="22"/>
          <w:szCs w:val="22"/>
        </w:rPr>
        <w:t>i dodatkowych zajęć edukacyjnych oraz śródrocznej oceny klasyfikacyjnej zachowania, według skali i w formach przyjętych w szkole,</w:t>
      </w:r>
    </w:p>
    <w:p w:rsidR="007804EA" w:rsidRPr="00FC6BA9" w:rsidRDefault="007804EA" w:rsidP="003A0EF1">
      <w:pPr>
        <w:numPr>
          <w:ilvl w:val="0"/>
          <w:numId w:val="9"/>
        </w:numPr>
        <w:suppressAutoHyphens w:val="0"/>
        <w:spacing w:line="276" w:lineRule="auto"/>
        <w:jc w:val="both"/>
        <w:rPr>
          <w:sz w:val="22"/>
          <w:szCs w:val="22"/>
        </w:rPr>
      </w:pPr>
      <w:r w:rsidRPr="00FC6BA9">
        <w:rPr>
          <w:sz w:val="22"/>
          <w:szCs w:val="22"/>
        </w:rPr>
        <w:t xml:space="preserve">przeprowadzanie egzaminów klasyfikacyjnych, sprawdzających i poprawkowych, </w:t>
      </w:r>
    </w:p>
    <w:p w:rsidR="007804EA" w:rsidRPr="00FC6BA9" w:rsidRDefault="007804EA" w:rsidP="003A0EF1">
      <w:pPr>
        <w:numPr>
          <w:ilvl w:val="0"/>
          <w:numId w:val="9"/>
        </w:numPr>
        <w:suppressAutoHyphens w:val="0"/>
        <w:spacing w:line="276" w:lineRule="auto"/>
        <w:jc w:val="both"/>
        <w:rPr>
          <w:sz w:val="22"/>
          <w:szCs w:val="22"/>
        </w:rPr>
      </w:pPr>
      <w:r w:rsidRPr="00FC6BA9">
        <w:rPr>
          <w:sz w:val="22"/>
          <w:szCs w:val="22"/>
        </w:rPr>
        <w:t>ustalanie rocznych ocen klasyfikacyjnych z obowiązkowych i dodatkowych zajęć edukacyjnych oraz rocznej oceny klasyfikacyjnej zachowania według skali ustalonej przez ministra właściwego do spraw oświaty i wychowania,</w:t>
      </w:r>
    </w:p>
    <w:p w:rsidR="007804EA" w:rsidRDefault="007804EA" w:rsidP="003A0EF1">
      <w:pPr>
        <w:numPr>
          <w:ilvl w:val="0"/>
          <w:numId w:val="9"/>
        </w:numPr>
        <w:suppressAutoHyphens w:val="0"/>
        <w:spacing w:line="276" w:lineRule="auto"/>
        <w:jc w:val="both"/>
        <w:rPr>
          <w:sz w:val="22"/>
          <w:szCs w:val="22"/>
        </w:rPr>
      </w:pPr>
      <w:r w:rsidRPr="00FC6BA9">
        <w:rPr>
          <w:sz w:val="22"/>
          <w:szCs w:val="22"/>
        </w:rPr>
        <w:t xml:space="preserve">ustalanie warunków i trybu uzyskania wyższych niż przewidywane rocznych ocen klasyfikacyjnych z obowiązkowych i dodatkowych zajęć edukacyjnych oraz rocznej oceny klasyfikacyjnej zachowania, ustalanie warunków i sposobu przekazywania rodzicom informacji o postępach i trudnościach ucznia w nauce i zachowaniu oraz </w:t>
      </w:r>
      <w:r w:rsidR="00B91C47">
        <w:rPr>
          <w:sz w:val="22"/>
          <w:szCs w:val="22"/>
        </w:rPr>
        <w:br/>
      </w:r>
      <w:r w:rsidRPr="00FC6BA9">
        <w:rPr>
          <w:sz w:val="22"/>
          <w:szCs w:val="22"/>
        </w:rPr>
        <w:t>o szczególnych uzdolnieniach ucznia.</w:t>
      </w:r>
    </w:p>
    <w:p w:rsidR="00B91C47" w:rsidRPr="00B91C47" w:rsidRDefault="00B91C47" w:rsidP="00B91C47">
      <w:pPr>
        <w:suppressAutoHyphens w:val="0"/>
        <w:spacing w:line="276" w:lineRule="auto"/>
        <w:ind w:left="720"/>
        <w:jc w:val="both"/>
        <w:rPr>
          <w:sz w:val="22"/>
          <w:szCs w:val="22"/>
        </w:rPr>
      </w:pPr>
    </w:p>
    <w:p w:rsidR="007804EA" w:rsidRPr="00FC6BA9" w:rsidRDefault="007804EA" w:rsidP="007804EA">
      <w:pPr>
        <w:jc w:val="both"/>
        <w:rPr>
          <w:sz w:val="22"/>
          <w:szCs w:val="22"/>
        </w:rPr>
      </w:pPr>
      <w:r w:rsidRPr="00FC6BA9">
        <w:rPr>
          <w:sz w:val="22"/>
          <w:szCs w:val="22"/>
        </w:rPr>
        <w:t xml:space="preserve">§ </w:t>
      </w:r>
      <w:r w:rsidR="00B91C47">
        <w:rPr>
          <w:sz w:val="22"/>
          <w:szCs w:val="22"/>
        </w:rPr>
        <w:t>11</w:t>
      </w:r>
      <w:r w:rsidRPr="00FC6BA9">
        <w:rPr>
          <w:sz w:val="22"/>
          <w:szCs w:val="22"/>
        </w:rPr>
        <w:t>. 1. Nauczyciele na początku każdego roku szkolnego informują uczniów oraz ich rodziców (prawnych opiekunów) o:</w:t>
      </w:r>
    </w:p>
    <w:p w:rsidR="007804EA" w:rsidRPr="00FC6BA9" w:rsidRDefault="007804EA" w:rsidP="003A0EF1">
      <w:pPr>
        <w:numPr>
          <w:ilvl w:val="0"/>
          <w:numId w:val="13"/>
        </w:numPr>
        <w:suppressAutoHyphens w:val="0"/>
        <w:spacing w:line="276" w:lineRule="auto"/>
        <w:jc w:val="both"/>
        <w:rPr>
          <w:sz w:val="22"/>
          <w:szCs w:val="22"/>
        </w:rPr>
      </w:pPr>
      <w:r w:rsidRPr="00FC6BA9">
        <w:rPr>
          <w:sz w:val="22"/>
          <w:szCs w:val="22"/>
        </w:rPr>
        <w:t xml:space="preserve">wymaganiach edukacyjnych niezbędnych do otrzymania przez ucznia poszczególnych śródrocznych i rocznych ocen klasyfikacyjnych z zajęć edukacyjnych, wynikających </w:t>
      </w:r>
      <w:r w:rsidR="00B91C47">
        <w:rPr>
          <w:sz w:val="22"/>
          <w:szCs w:val="22"/>
        </w:rPr>
        <w:br/>
      </w:r>
      <w:r w:rsidRPr="00FC6BA9">
        <w:rPr>
          <w:sz w:val="22"/>
          <w:szCs w:val="22"/>
        </w:rPr>
        <w:t>z realizowanego przez siebie programu nauczania,</w:t>
      </w:r>
    </w:p>
    <w:p w:rsidR="007804EA" w:rsidRPr="00FC6BA9" w:rsidRDefault="007804EA" w:rsidP="003A0EF1">
      <w:pPr>
        <w:numPr>
          <w:ilvl w:val="0"/>
          <w:numId w:val="13"/>
        </w:numPr>
        <w:suppressAutoHyphens w:val="0"/>
        <w:spacing w:line="276" w:lineRule="auto"/>
        <w:jc w:val="both"/>
        <w:rPr>
          <w:sz w:val="22"/>
          <w:szCs w:val="22"/>
        </w:rPr>
      </w:pPr>
      <w:r w:rsidRPr="00FC6BA9">
        <w:rPr>
          <w:sz w:val="22"/>
          <w:szCs w:val="22"/>
        </w:rPr>
        <w:t>sposobach sprawdzania osiągnięć edukacyjnych uczniów,</w:t>
      </w:r>
    </w:p>
    <w:p w:rsidR="007804EA" w:rsidRPr="00FC6BA9" w:rsidRDefault="007804EA" w:rsidP="003A0EF1">
      <w:pPr>
        <w:numPr>
          <w:ilvl w:val="0"/>
          <w:numId w:val="13"/>
        </w:numPr>
        <w:suppressAutoHyphens w:val="0"/>
        <w:spacing w:line="276" w:lineRule="auto"/>
        <w:jc w:val="both"/>
        <w:rPr>
          <w:sz w:val="22"/>
          <w:szCs w:val="22"/>
        </w:rPr>
      </w:pPr>
      <w:r w:rsidRPr="00FC6BA9">
        <w:rPr>
          <w:sz w:val="22"/>
          <w:szCs w:val="22"/>
        </w:rPr>
        <w:t>warunkach i trybie uzyskiwania wyższej niż przewidywana rocznej oceny klasyfikacyjnej z zajęć edukacyjnych.</w:t>
      </w:r>
    </w:p>
    <w:p w:rsidR="007804EA" w:rsidRPr="00FC6BA9" w:rsidRDefault="007804EA" w:rsidP="003A0EF1">
      <w:pPr>
        <w:pStyle w:val="Akapitzlist"/>
        <w:numPr>
          <w:ilvl w:val="0"/>
          <w:numId w:val="13"/>
        </w:numPr>
        <w:suppressAutoHyphens w:val="0"/>
        <w:spacing w:line="276" w:lineRule="auto"/>
        <w:jc w:val="both"/>
        <w:rPr>
          <w:sz w:val="22"/>
          <w:szCs w:val="22"/>
        </w:rPr>
      </w:pPr>
      <w:r w:rsidRPr="00FC6BA9">
        <w:rPr>
          <w:sz w:val="22"/>
          <w:szCs w:val="22"/>
        </w:rPr>
        <w:t>wpis potwierdzający przekazanie wymienionych informacji uczniom i rodzicom znajduje się w dzienniku elektronicznym.</w:t>
      </w:r>
    </w:p>
    <w:p w:rsidR="007804EA" w:rsidRPr="00FC6BA9" w:rsidRDefault="007804EA" w:rsidP="007804EA">
      <w:pPr>
        <w:spacing w:line="276" w:lineRule="auto"/>
        <w:jc w:val="both"/>
        <w:rPr>
          <w:sz w:val="22"/>
          <w:szCs w:val="22"/>
        </w:rPr>
      </w:pPr>
    </w:p>
    <w:p w:rsidR="007804EA" w:rsidRPr="00FC6BA9" w:rsidRDefault="007804EA" w:rsidP="007804EA">
      <w:pPr>
        <w:spacing w:line="276" w:lineRule="auto"/>
        <w:jc w:val="both"/>
        <w:rPr>
          <w:b/>
          <w:sz w:val="22"/>
          <w:szCs w:val="22"/>
        </w:rPr>
      </w:pPr>
      <w:r w:rsidRPr="00FC6BA9">
        <w:rPr>
          <w:sz w:val="22"/>
          <w:szCs w:val="22"/>
        </w:rPr>
        <w:t xml:space="preserve">§ </w:t>
      </w:r>
      <w:r w:rsidR="00B91C47">
        <w:rPr>
          <w:sz w:val="22"/>
          <w:szCs w:val="22"/>
        </w:rPr>
        <w:t>12</w:t>
      </w:r>
      <w:r w:rsidRPr="00FC6BA9">
        <w:rPr>
          <w:sz w:val="22"/>
          <w:szCs w:val="22"/>
        </w:rPr>
        <w:t xml:space="preserve">. 1. Szczegółowe zasady dotyczące form i kryteriów wymagań na poszczególne oceny, wymagania edukacyjne niezbędne do uzyskania śródrocznych i rocznych ocen klasyfikacyjnych formułują nauczyciele w ramach zespołów przedmiotowych i składają je u Dyrektora szkoły do </w:t>
      </w:r>
      <w:r w:rsidRPr="00FC6BA9">
        <w:rPr>
          <w:b/>
          <w:sz w:val="22"/>
          <w:szCs w:val="22"/>
        </w:rPr>
        <w:lastRenderedPageBreak/>
        <w:t>20 września</w:t>
      </w:r>
      <w:r w:rsidRPr="00FC6BA9">
        <w:rPr>
          <w:sz w:val="22"/>
          <w:szCs w:val="22"/>
        </w:rPr>
        <w:t xml:space="preserve">. Ustalone zasady tworzą Przedmiotowe Zasady Oceniania i obowiązują wszystkich nauczycieli uczących danego przedmiotu. Przedmiotowe Zasady Oceniania dostępne są </w:t>
      </w:r>
      <w:r w:rsidR="00B91C47">
        <w:rPr>
          <w:sz w:val="22"/>
          <w:szCs w:val="22"/>
        </w:rPr>
        <w:br/>
      </w:r>
      <w:r w:rsidRPr="00FC6BA9">
        <w:rPr>
          <w:sz w:val="22"/>
          <w:szCs w:val="22"/>
        </w:rPr>
        <w:t xml:space="preserve">w bibliotece szkolnej w godzinach jej pracy oraz w dzienniku elektronicznym – </w:t>
      </w:r>
      <w:r w:rsidRPr="00FC6BA9">
        <w:rPr>
          <w:b/>
          <w:sz w:val="22"/>
          <w:szCs w:val="22"/>
        </w:rPr>
        <w:t>zakładka pliki szkoły.</w:t>
      </w:r>
    </w:p>
    <w:p w:rsidR="007804EA" w:rsidRPr="00FC6BA9" w:rsidRDefault="00B91C47" w:rsidP="00B91C47">
      <w:pPr>
        <w:spacing w:line="276" w:lineRule="auto"/>
        <w:jc w:val="both"/>
        <w:rPr>
          <w:sz w:val="22"/>
          <w:szCs w:val="22"/>
        </w:rPr>
      </w:pPr>
      <w:r>
        <w:rPr>
          <w:sz w:val="22"/>
          <w:szCs w:val="22"/>
        </w:rPr>
        <w:t xml:space="preserve">2. </w:t>
      </w:r>
      <w:r w:rsidR="007804EA" w:rsidRPr="00FC6BA9">
        <w:rPr>
          <w:sz w:val="22"/>
          <w:szCs w:val="22"/>
        </w:rPr>
        <w:t>Nauczyciel jest zobowiązany, na podstawie opinii publicznej i niepublicznej poradni psychologiczno-pedagogicznej, we tym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7804EA" w:rsidRPr="00FC6BA9" w:rsidRDefault="00B91C47" w:rsidP="00B91C47">
      <w:pPr>
        <w:spacing w:line="276" w:lineRule="auto"/>
        <w:jc w:val="both"/>
        <w:rPr>
          <w:sz w:val="22"/>
          <w:szCs w:val="22"/>
        </w:rPr>
      </w:pPr>
      <w:r>
        <w:rPr>
          <w:sz w:val="22"/>
          <w:szCs w:val="22"/>
        </w:rPr>
        <w:t xml:space="preserve">3. </w:t>
      </w:r>
      <w:r w:rsidR="007804EA" w:rsidRPr="00FC6BA9">
        <w:rPr>
          <w:sz w:val="22"/>
          <w:szCs w:val="22"/>
        </w:rPr>
        <w:t>W przypadku ucznia posiadającego orzeczenie o potrzebie kształcenia specjalnego albo indywidualnego nauczania dostosowanie wymagań do indywidualnych potrzeb psychofizycznych i edukacyjnych ucznia może nastąpić na podstawie tego orzeczenia.</w:t>
      </w:r>
    </w:p>
    <w:p w:rsidR="007804EA" w:rsidRPr="00FC6BA9" w:rsidRDefault="00B91C47" w:rsidP="00B91C47">
      <w:pPr>
        <w:spacing w:line="276" w:lineRule="auto"/>
        <w:jc w:val="both"/>
        <w:rPr>
          <w:sz w:val="22"/>
          <w:szCs w:val="22"/>
        </w:rPr>
      </w:pPr>
      <w:r>
        <w:rPr>
          <w:sz w:val="22"/>
          <w:szCs w:val="22"/>
        </w:rPr>
        <w:t xml:space="preserve">4. </w:t>
      </w:r>
      <w:r w:rsidR="007804EA" w:rsidRPr="00FC6BA9">
        <w:rPr>
          <w:sz w:val="22"/>
          <w:szCs w:val="22"/>
        </w:rPr>
        <w:t xml:space="preserve">Uczeń posiadający opinię poradni psychologiczno-pedagogicznej dostarcza ją do Szkoły, </w:t>
      </w:r>
      <w:r>
        <w:rPr>
          <w:sz w:val="22"/>
          <w:szCs w:val="22"/>
        </w:rPr>
        <w:br/>
      </w:r>
      <w:r w:rsidR="007804EA" w:rsidRPr="00FC6BA9">
        <w:rPr>
          <w:sz w:val="22"/>
          <w:szCs w:val="22"/>
        </w:rPr>
        <w:t>a wychowawca oddziału powiadamia o treści opinii zainteresowanych nauczycieli. Kopię opinii przechowuje pedagog szkolny przez okres nauki ucznia w Szkole.</w:t>
      </w:r>
    </w:p>
    <w:p w:rsidR="007804EA" w:rsidRPr="00FC6BA9" w:rsidRDefault="00B91C47" w:rsidP="00B91C47">
      <w:pPr>
        <w:spacing w:line="276" w:lineRule="auto"/>
        <w:jc w:val="both"/>
        <w:rPr>
          <w:sz w:val="22"/>
          <w:szCs w:val="22"/>
        </w:rPr>
      </w:pPr>
      <w:r>
        <w:rPr>
          <w:sz w:val="22"/>
          <w:szCs w:val="22"/>
        </w:rPr>
        <w:t>5</w:t>
      </w:r>
      <w:r w:rsidR="007804EA" w:rsidRPr="00FC6BA9">
        <w:rPr>
          <w:sz w:val="22"/>
          <w:szCs w:val="22"/>
        </w:rPr>
        <w:t>. Przy ustalaniu oceny z wychowania fizycznego, techniki, plastyki i muzyki należy przede wszystkim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rsidR="007804EA" w:rsidRPr="00FC6BA9" w:rsidRDefault="00B91C47" w:rsidP="00B91C47">
      <w:pPr>
        <w:spacing w:line="276" w:lineRule="auto"/>
        <w:jc w:val="both"/>
        <w:rPr>
          <w:sz w:val="22"/>
          <w:szCs w:val="22"/>
        </w:rPr>
      </w:pPr>
      <w:r>
        <w:rPr>
          <w:sz w:val="22"/>
          <w:szCs w:val="22"/>
        </w:rPr>
        <w:t>6</w:t>
      </w:r>
      <w:r w:rsidR="007804EA" w:rsidRPr="00FC6BA9">
        <w:rPr>
          <w:sz w:val="22"/>
          <w:szCs w:val="22"/>
        </w:rPr>
        <w:t>. Dyrektor szkoły zwalnia ucznia z wychowania fizycznego, informatyki lub technologii informacyjnej na podstawie opinii o ograniczonych możliwościach uczestniczenia ucznia w tych zajęciach, wydanej przez lekarza na czas określony w tej opinii.</w:t>
      </w:r>
    </w:p>
    <w:p w:rsidR="007804EA" w:rsidRPr="00FC6BA9" w:rsidRDefault="00B91C47" w:rsidP="00B91C47">
      <w:pPr>
        <w:spacing w:line="276" w:lineRule="auto"/>
        <w:jc w:val="both"/>
        <w:rPr>
          <w:sz w:val="22"/>
          <w:szCs w:val="22"/>
        </w:rPr>
      </w:pPr>
      <w:r>
        <w:rPr>
          <w:sz w:val="22"/>
          <w:szCs w:val="22"/>
        </w:rPr>
        <w:t>7</w:t>
      </w:r>
      <w:r w:rsidR="007804EA" w:rsidRPr="00FC6BA9">
        <w:rPr>
          <w:sz w:val="22"/>
          <w:szCs w:val="22"/>
        </w:rPr>
        <w:t>. W przypadku zwolnienia ucznia z zajęć wychowania fizycznego, informatyki lub technologii informacyjnej w dokumentacji przebiegu nauczania zamiast oceny klasyfikacyjnej wpisuje się „zwolniony”.</w:t>
      </w:r>
    </w:p>
    <w:p w:rsidR="007804EA" w:rsidRPr="00FC6BA9" w:rsidRDefault="00B91C47" w:rsidP="00B91C47">
      <w:pPr>
        <w:spacing w:line="276" w:lineRule="auto"/>
        <w:jc w:val="both"/>
        <w:rPr>
          <w:sz w:val="22"/>
          <w:szCs w:val="22"/>
        </w:rPr>
      </w:pPr>
      <w:r>
        <w:rPr>
          <w:sz w:val="22"/>
          <w:szCs w:val="22"/>
        </w:rPr>
        <w:t>8</w:t>
      </w:r>
      <w:r w:rsidR="007804EA" w:rsidRPr="00FC6BA9">
        <w:rPr>
          <w:sz w:val="22"/>
          <w:szCs w:val="22"/>
        </w:rPr>
        <w:t xml:space="preserve">. Dyrektor szkoły na wniosek rodziców (prawnych opiekunów) oraz na podstawie opinii publicznej poradni psychologiczno-pedagogicznej, w tym poradni specjalistycznej albo opinii publicznej i niepublicznej poradni psychologiczno-pedagogicznej, we tym poradni specjalistycznej, zwalnia uczniów z wada słuchu lub z głęboką dysleksją rozwojową z nauki </w:t>
      </w:r>
      <w:r>
        <w:rPr>
          <w:sz w:val="22"/>
          <w:szCs w:val="22"/>
        </w:rPr>
        <w:br/>
      </w:r>
      <w:r w:rsidR="007804EA" w:rsidRPr="00FC6BA9">
        <w:rPr>
          <w:sz w:val="22"/>
          <w:szCs w:val="22"/>
        </w:rPr>
        <w:t>2 języka obcego. Zwolnienie może dotyczyć części lub całego okresu kształcenia w danym typie szkoły.</w:t>
      </w:r>
    </w:p>
    <w:p w:rsidR="007804EA" w:rsidRPr="00FC6BA9" w:rsidRDefault="00B91C47" w:rsidP="00B91C47">
      <w:pPr>
        <w:spacing w:line="276" w:lineRule="auto"/>
        <w:jc w:val="both"/>
        <w:rPr>
          <w:sz w:val="22"/>
          <w:szCs w:val="22"/>
        </w:rPr>
      </w:pPr>
      <w:r>
        <w:rPr>
          <w:sz w:val="22"/>
          <w:szCs w:val="22"/>
        </w:rPr>
        <w:t>9</w:t>
      </w:r>
      <w:r w:rsidR="007804EA" w:rsidRPr="00FC6BA9">
        <w:rPr>
          <w:sz w:val="22"/>
          <w:szCs w:val="22"/>
        </w:rPr>
        <w:t>. W przypadku ucznia posiadającego orzeczenie o potrzebie kształcenia specjalnego albo indywidualnego nauczania zwolnienie z nauki drugiego języka obcego może nastąpić na podstawie tego orzeczenia.</w:t>
      </w:r>
    </w:p>
    <w:p w:rsidR="007804EA" w:rsidRPr="00FC6BA9" w:rsidRDefault="007804EA" w:rsidP="00B91C47">
      <w:pPr>
        <w:spacing w:line="276" w:lineRule="auto"/>
        <w:jc w:val="both"/>
        <w:rPr>
          <w:sz w:val="22"/>
          <w:szCs w:val="22"/>
        </w:rPr>
      </w:pPr>
      <w:r w:rsidRPr="00FC6BA9">
        <w:rPr>
          <w:sz w:val="22"/>
          <w:szCs w:val="22"/>
        </w:rPr>
        <w:t>1</w:t>
      </w:r>
      <w:r w:rsidR="00B91C47">
        <w:rPr>
          <w:sz w:val="22"/>
          <w:szCs w:val="22"/>
        </w:rPr>
        <w:t>0</w:t>
      </w:r>
      <w:r w:rsidRPr="00FC6BA9">
        <w:rPr>
          <w:sz w:val="22"/>
          <w:szCs w:val="22"/>
        </w:rPr>
        <w:t>. W przypadku zwolnienia ucznia z nauki drugiego języka obcego w dokumentacji przebiegu nauczania zamiast oceny klasyfikacyjnej wpisuje się „zwolniony”.</w:t>
      </w:r>
    </w:p>
    <w:p w:rsidR="007804EA" w:rsidRPr="00FC6BA9" w:rsidRDefault="007804EA" w:rsidP="007804EA">
      <w:pPr>
        <w:spacing w:line="276" w:lineRule="auto"/>
        <w:jc w:val="both"/>
        <w:rPr>
          <w:sz w:val="22"/>
          <w:szCs w:val="22"/>
        </w:rPr>
      </w:pPr>
    </w:p>
    <w:p w:rsidR="007804EA" w:rsidRPr="00B91C47" w:rsidRDefault="007804EA" w:rsidP="00B91C47">
      <w:pPr>
        <w:spacing w:line="276" w:lineRule="auto"/>
        <w:jc w:val="both"/>
        <w:rPr>
          <w:color w:val="FF0000"/>
          <w:sz w:val="22"/>
          <w:szCs w:val="22"/>
        </w:rPr>
      </w:pPr>
      <w:r w:rsidRPr="00FC6BA9">
        <w:rPr>
          <w:sz w:val="22"/>
          <w:szCs w:val="22"/>
        </w:rPr>
        <w:t>§ 1</w:t>
      </w:r>
      <w:r w:rsidR="00B91C47">
        <w:rPr>
          <w:sz w:val="22"/>
          <w:szCs w:val="22"/>
        </w:rPr>
        <w:t xml:space="preserve">3. 1. </w:t>
      </w:r>
      <w:r w:rsidRPr="00FC6BA9">
        <w:rPr>
          <w:sz w:val="22"/>
          <w:szCs w:val="22"/>
        </w:rPr>
        <w:t>Do zadań nauczycieli związanych z ocenianiem należy ponadto:</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indywidualizowanie pracy z uczniem na obowiązkowych i dodatkowych zajęciach edukacyjnych,</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dostosowanie metod i form pracy do potrzeb rozwojowych i edukacyjnych oraz możliwości psychofizycznych ucznia,</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 xml:space="preserve">dokonanie klasyfikacji śródrocznej i rocznej z uwzględnieniem ustaleń zawartych </w:t>
      </w:r>
      <w:r w:rsidR="00B91C47">
        <w:rPr>
          <w:sz w:val="22"/>
          <w:szCs w:val="22"/>
        </w:rPr>
        <w:br/>
      </w:r>
      <w:r w:rsidRPr="00FC6BA9">
        <w:rPr>
          <w:sz w:val="22"/>
          <w:szCs w:val="22"/>
        </w:rPr>
        <w:t>w indywidualnym programie edukacyjno-terapeutycznym w przypadku uczniów posiadających orzeczenia o potrzebie kształcenia specjalnego,</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lastRenderedPageBreak/>
        <w:t>ustalenie ocen bieżących, śródrocznych i rocznych z prowadzonego przez siebie przedmiotu,</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 xml:space="preserve">dla uczniów niepełnosprawnych, niedostosowanych społecznie i zagrożonych niedostosowaniem społecznym – ustalenie śródrocznej i rocznej oceny klasyfikacyjnej </w:t>
      </w:r>
      <w:r w:rsidR="00B91C47">
        <w:rPr>
          <w:sz w:val="22"/>
          <w:szCs w:val="22"/>
        </w:rPr>
        <w:br/>
      </w:r>
      <w:r w:rsidRPr="00FC6BA9">
        <w:rPr>
          <w:sz w:val="22"/>
          <w:szCs w:val="22"/>
        </w:rPr>
        <w:t>z zajęć edukacyjnych przez nauczyciela prowadzącego dane zajęcia edukacyjne, po zasięgnięciu opinii nauczyciela zatrudnionego w celu współorganizowania kształcenia tych uczniów,</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 xml:space="preserve">ustalenie warunków i sposobu przekazywania rodzicom informacji o postępach </w:t>
      </w:r>
      <w:r w:rsidR="00B91C47">
        <w:rPr>
          <w:sz w:val="22"/>
          <w:szCs w:val="22"/>
        </w:rPr>
        <w:br/>
      </w:r>
      <w:r w:rsidRPr="00FC6BA9">
        <w:rPr>
          <w:sz w:val="22"/>
          <w:szCs w:val="22"/>
        </w:rPr>
        <w:t>i trudnościach w nauce oraz o szczególnych uzdolnieniach ucznia,</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umożliwienie uczniowi uzupełnienie braków, jeśli w wyniku klasyfikacji śródrocznej okaże się, że uczeń może nie otrzymać promocji do klasy programowo wyższej,</w:t>
      </w:r>
    </w:p>
    <w:p w:rsidR="007804EA" w:rsidRPr="00FC6BA9" w:rsidRDefault="007804EA" w:rsidP="003A0EF1">
      <w:pPr>
        <w:numPr>
          <w:ilvl w:val="0"/>
          <w:numId w:val="14"/>
        </w:numPr>
        <w:suppressAutoHyphens w:val="0"/>
        <w:spacing w:line="276" w:lineRule="auto"/>
        <w:jc w:val="both"/>
        <w:rPr>
          <w:sz w:val="22"/>
          <w:szCs w:val="22"/>
        </w:rPr>
      </w:pPr>
      <w:r w:rsidRPr="00FC6BA9">
        <w:rPr>
          <w:sz w:val="22"/>
          <w:szCs w:val="22"/>
        </w:rPr>
        <w:t xml:space="preserve">na dwa tygodnie przed rocznym posiedzeniem rady pedagogicznej poinformowanie ucznia i jego rodziców o przewidywanej dla ucznia rocznej ocenie klasyfikacyjnej </w:t>
      </w:r>
      <w:r w:rsidR="00B91C47">
        <w:rPr>
          <w:sz w:val="22"/>
          <w:szCs w:val="22"/>
        </w:rPr>
        <w:br/>
      </w:r>
      <w:r w:rsidRPr="00FC6BA9">
        <w:rPr>
          <w:sz w:val="22"/>
          <w:szCs w:val="22"/>
        </w:rPr>
        <w:t>z nauczanego przedmiotu,</w:t>
      </w:r>
    </w:p>
    <w:p w:rsidR="007804EA" w:rsidRPr="00B91C47" w:rsidRDefault="007804EA" w:rsidP="003A0EF1">
      <w:pPr>
        <w:numPr>
          <w:ilvl w:val="0"/>
          <w:numId w:val="14"/>
        </w:numPr>
        <w:suppressAutoHyphens w:val="0"/>
        <w:spacing w:line="276" w:lineRule="auto"/>
        <w:jc w:val="both"/>
        <w:rPr>
          <w:sz w:val="22"/>
          <w:szCs w:val="22"/>
        </w:rPr>
      </w:pPr>
      <w:r w:rsidRPr="00FC6BA9">
        <w:rPr>
          <w:sz w:val="22"/>
          <w:szCs w:val="22"/>
        </w:rPr>
        <w:t xml:space="preserve">ustalanie na koniec każdego półrocza śródrocznych i rocznych ocen klasyfikacyjnych </w:t>
      </w:r>
      <w:r w:rsidR="00B91C47">
        <w:rPr>
          <w:sz w:val="22"/>
          <w:szCs w:val="22"/>
        </w:rPr>
        <w:br/>
      </w:r>
      <w:r w:rsidRPr="00FC6BA9">
        <w:rPr>
          <w:sz w:val="22"/>
          <w:szCs w:val="22"/>
        </w:rPr>
        <w:t>z zajęć edukacyjnych i przedstawianie ich na posiedzeniu klasyfikacyjnym rady pedagogicznej.</w:t>
      </w:r>
    </w:p>
    <w:p w:rsidR="007804EA" w:rsidRPr="00FC6BA9" w:rsidRDefault="00B91C47" w:rsidP="007804EA">
      <w:pPr>
        <w:jc w:val="both"/>
        <w:rPr>
          <w:sz w:val="22"/>
          <w:szCs w:val="22"/>
        </w:rPr>
      </w:pPr>
      <w:r>
        <w:rPr>
          <w:sz w:val="22"/>
          <w:szCs w:val="22"/>
        </w:rPr>
        <w:t>2</w:t>
      </w:r>
      <w:r w:rsidR="007804EA" w:rsidRPr="00FC6BA9">
        <w:rPr>
          <w:sz w:val="22"/>
          <w:szCs w:val="22"/>
        </w:rPr>
        <w:t>. Do zadań dyrektora Szkoły związanych z ocenianiem należy w szczególności zwalnianie ucznia z:</w:t>
      </w:r>
    </w:p>
    <w:p w:rsidR="007804EA" w:rsidRPr="00FC6BA9" w:rsidRDefault="007804EA" w:rsidP="003A0EF1">
      <w:pPr>
        <w:numPr>
          <w:ilvl w:val="0"/>
          <w:numId w:val="16"/>
        </w:numPr>
        <w:suppressAutoHyphens w:val="0"/>
        <w:spacing w:line="276" w:lineRule="auto"/>
        <w:jc w:val="both"/>
        <w:rPr>
          <w:sz w:val="22"/>
          <w:szCs w:val="22"/>
        </w:rPr>
      </w:pPr>
      <w:r w:rsidRPr="00FC6BA9">
        <w:rPr>
          <w:sz w:val="22"/>
          <w:szCs w:val="22"/>
        </w:rPr>
        <w:t>realizowania danych obowiązkowych zajęć edukacyjnych, jeśli były zrealizowane na wcześniejszym etapie edukacyjnym,</w:t>
      </w:r>
    </w:p>
    <w:p w:rsidR="007804EA" w:rsidRPr="00FC6BA9" w:rsidRDefault="007804EA" w:rsidP="003A0EF1">
      <w:pPr>
        <w:numPr>
          <w:ilvl w:val="0"/>
          <w:numId w:val="16"/>
        </w:numPr>
        <w:suppressAutoHyphens w:val="0"/>
        <w:spacing w:line="276" w:lineRule="auto"/>
        <w:jc w:val="both"/>
        <w:rPr>
          <w:sz w:val="22"/>
          <w:szCs w:val="22"/>
        </w:rPr>
      </w:pPr>
      <w:r w:rsidRPr="00FC6BA9">
        <w:rPr>
          <w:sz w:val="22"/>
          <w:szCs w:val="22"/>
        </w:rPr>
        <w:t>wykonywania określonych ćwiczeń fizycznych na zajęciach wychowania fizycznego, na wniosek rodziców oraz na podstawie opinii o ograniczonych możliwościach wykonywania przez ucznia określonych ćwiczeń, wydanej przez lekarza na czas określony w tej opinii,</w:t>
      </w:r>
    </w:p>
    <w:p w:rsidR="007804EA" w:rsidRPr="00FC6BA9" w:rsidRDefault="007804EA" w:rsidP="003A0EF1">
      <w:pPr>
        <w:numPr>
          <w:ilvl w:val="0"/>
          <w:numId w:val="16"/>
        </w:numPr>
        <w:suppressAutoHyphens w:val="0"/>
        <w:spacing w:line="276" w:lineRule="auto"/>
        <w:jc w:val="both"/>
        <w:rPr>
          <w:sz w:val="22"/>
          <w:szCs w:val="22"/>
        </w:rPr>
      </w:pPr>
      <w:r w:rsidRPr="00FC6BA9">
        <w:rPr>
          <w:sz w:val="22"/>
          <w:szCs w:val="22"/>
        </w:rPr>
        <w:t>realizacji zajęć wychowania fizycznego, edukacji informatycznej lub informatyki, na wniosek rodzica, na podstawie opinii o braku możliwości uczestniczenia ucznia w tych zajęciach wydanej przez lekarza, na czas określony w tej opinii,</w:t>
      </w:r>
    </w:p>
    <w:p w:rsidR="007804EA" w:rsidRPr="00FC6BA9" w:rsidRDefault="007804EA" w:rsidP="003A0EF1">
      <w:pPr>
        <w:numPr>
          <w:ilvl w:val="0"/>
          <w:numId w:val="16"/>
        </w:numPr>
        <w:suppressAutoHyphens w:val="0"/>
        <w:spacing w:line="276" w:lineRule="auto"/>
        <w:jc w:val="both"/>
        <w:rPr>
          <w:sz w:val="22"/>
          <w:szCs w:val="22"/>
        </w:rPr>
      </w:pPr>
      <w:r w:rsidRPr="00FC6BA9">
        <w:rPr>
          <w:sz w:val="22"/>
          <w:szCs w:val="22"/>
        </w:rPr>
        <w:t>nauki drugiego języka obcego nowożytnego, do końca danego etapu edukacyjnego ucznia z wadą słuchu, z głęboką dysleksją rozwojową, z afazją, z 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w:t>
      </w:r>
    </w:p>
    <w:p w:rsidR="007804EA" w:rsidRPr="00FC6BA9" w:rsidRDefault="007804EA" w:rsidP="003A0EF1">
      <w:pPr>
        <w:numPr>
          <w:ilvl w:val="0"/>
          <w:numId w:val="16"/>
        </w:numPr>
        <w:suppressAutoHyphens w:val="0"/>
        <w:spacing w:line="276" w:lineRule="auto"/>
        <w:jc w:val="both"/>
        <w:rPr>
          <w:sz w:val="22"/>
          <w:szCs w:val="22"/>
        </w:rPr>
      </w:pPr>
      <w:r w:rsidRPr="00FC6BA9">
        <w:rPr>
          <w:sz w:val="22"/>
          <w:szCs w:val="22"/>
        </w:rPr>
        <w:t>realizowania danych obowiązkowych zajęć edukacyjnych w przypadkach określonych innymi przepisami.</w:t>
      </w:r>
    </w:p>
    <w:p w:rsidR="007804EA" w:rsidRPr="00FC6BA9" w:rsidRDefault="00B91C47" w:rsidP="007804EA">
      <w:pPr>
        <w:jc w:val="both"/>
        <w:rPr>
          <w:sz w:val="22"/>
          <w:szCs w:val="22"/>
        </w:rPr>
      </w:pPr>
      <w:r>
        <w:rPr>
          <w:sz w:val="22"/>
          <w:szCs w:val="22"/>
        </w:rPr>
        <w:t>3</w:t>
      </w:r>
      <w:r w:rsidR="007804EA" w:rsidRPr="00FC6BA9">
        <w:rPr>
          <w:sz w:val="22"/>
          <w:szCs w:val="22"/>
        </w:rPr>
        <w:t>. Do zadań rady pedagogicznej związanych z klasyfikacją i promowaniem uczniów należy:</w:t>
      </w:r>
    </w:p>
    <w:p w:rsidR="007804EA" w:rsidRPr="00FC6BA9" w:rsidRDefault="007804EA" w:rsidP="003A0EF1">
      <w:pPr>
        <w:numPr>
          <w:ilvl w:val="0"/>
          <w:numId w:val="17"/>
        </w:numPr>
        <w:suppressAutoHyphens w:val="0"/>
        <w:spacing w:line="276" w:lineRule="auto"/>
        <w:jc w:val="both"/>
        <w:rPr>
          <w:sz w:val="22"/>
          <w:szCs w:val="22"/>
        </w:rPr>
      </w:pPr>
      <w:r w:rsidRPr="00FC6BA9">
        <w:rPr>
          <w:sz w:val="22"/>
          <w:szCs w:val="22"/>
        </w:rPr>
        <w:t>podejmowanie uchwał w sprawie wyników klasyfikacji i promocji uczniów,</w:t>
      </w:r>
    </w:p>
    <w:p w:rsidR="007804EA" w:rsidRPr="00FC6BA9" w:rsidRDefault="007804EA" w:rsidP="003A0EF1">
      <w:pPr>
        <w:numPr>
          <w:ilvl w:val="0"/>
          <w:numId w:val="17"/>
        </w:numPr>
        <w:suppressAutoHyphens w:val="0"/>
        <w:spacing w:line="276" w:lineRule="auto"/>
        <w:jc w:val="both"/>
        <w:rPr>
          <w:sz w:val="22"/>
          <w:szCs w:val="22"/>
        </w:rPr>
      </w:pPr>
      <w:r w:rsidRPr="00FC6BA9">
        <w:rPr>
          <w:sz w:val="22"/>
          <w:szCs w:val="22"/>
        </w:rPr>
        <w:t>wyrażenie zgody na egzamin klasyfikacyjny uczniowi nieklasyfikowanemu z powodu nieusprawiedliwionej nieobecności,</w:t>
      </w:r>
    </w:p>
    <w:p w:rsidR="007804EA" w:rsidRPr="00FC6BA9" w:rsidRDefault="007804EA" w:rsidP="003A0EF1">
      <w:pPr>
        <w:numPr>
          <w:ilvl w:val="0"/>
          <w:numId w:val="17"/>
        </w:numPr>
        <w:suppressAutoHyphens w:val="0"/>
        <w:spacing w:line="276" w:lineRule="auto"/>
        <w:jc w:val="both"/>
        <w:rPr>
          <w:sz w:val="22"/>
          <w:szCs w:val="22"/>
        </w:rPr>
      </w:pPr>
      <w:r w:rsidRPr="00FC6BA9">
        <w:rPr>
          <w:sz w:val="22"/>
          <w:szCs w:val="22"/>
        </w:rPr>
        <w:t xml:space="preserve">jeden raz na danym etapie edukacyjnym wyrażenie zgody na promowanie ucznia do klasy programowo wyższej ucznia, który nie zdał egzaminu poprawkowego z jednych obowiązkowych zajęć edukacyjnych, pod warunkiem, że te zajęcia są realizowane </w:t>
      </w:r>
      <w:r w:rsidR="00B91C47">
        <w:rPr>
          <w:sz w:val="22"/>
          <w:szCs w:val="22"/>
        </w:rPr>
        <w:br/>
      </w:r>
      <w:r w:rsidRPr="00FC6BA9">
        <w:rPr>
          <w:sz w:val="22"/>
          <w:szCs w:val="22"/>
        </w:rPr>
        <w:t>w klasie programowo wyższej, biorąc pod uwagę możliwości edukacyjne ucznia,</w:t>
      </w:r>
    </w:p>
    <w:p w:rsidR="007804EA" w:rsidRPr="00FC6BA9" w:rsidRDefault="007804EA" w:rsidP="003A0EF1">
      <w:pPr>
        <w:numPr>
          <w:ilvl w:val="0"/>
          <w:numId w:val="17"/>
        </w:numPr>
        <w:suppressAutoHyphens w:val="0"/>
        <w:spacing w:line="276" w:lineRule="auto"/>
        <w:jc w:val="both"/>
        <w:rPr>
          <w:sz w:val="22"/>
          <w:szCs w:val="22"/>
        </w:rPr>
      </w:pPr>
      <w:r w:rsidRPr="00FC6BA9">
        <w:rPr>
          <w:sz w:val="22"/>
          <w:szCs w:val="22"/>
        </w:rPr>
        <w:t>przedłużenia okresu nauki ucznia niepełnosprawnego.</w:t>
      </w:r>
    </w:p>
    <w:p w:rsidR="007804EA" w:rsidRPr="00FC6BA9" w:rsidRDefault="007804EA" w:rsidP="00CC11F7">
      <w:pPr>
        <w:spacing w:line="276" w:lineRule="auto"/>
        <w:jc w:val="both"/>
        <w:rPr>
          <w:sz w:val="22"/>
          <w:szCs w:val="22"/>
        </w:rPr>
      </w:pPr>
    </w:p>
    <w:p w:rsidR="007804EA" w:rsidRPr="00FC6BA9" w:rsidRDefault="007804EA" w:rsidP="00B91C47">
      <w:pPr>
        <w:spacing w:line="276" w:lineRule="auto"/>
        <w:jc w:val="both"/>
        <w:rPr>
          <w:sz w:val="22"/>
          <w:szCs w:val="22"/>
        </w:rPr>
      </w:pPr>
      <w:r w:rsidRPr="00FC6BA9">
        <w:rPr>
          <w:sz w:val="22"/>
          <w:szCs w:val="22"/>
        </w:rPr>
        <w:lastRenderedPageBreak/>
        <w:t>§ 1</w:t>
      </w:r>
      <w:r w:rsidR="00B91C47">
        <w:rPr>
          <w:sz w:val="22"/>
          <w:szCs w:val="22"/>
        </w:rPr>
        <w:t>5</w:t>
      </w:r>
      <w:r w:rsidRPr="00FC6BA9">
        <w:rPr>
          <w:sz w:val="22"/>
          <w:szCs w:val="22"/>
        </w:rPr>
        <w:t>. Oceny bieżące, śródroczne, roczne i końcowe z obowiązkowych oraz dodatkowych zajęć edukacyjnych, a także religii i etyki, jeśli uczeń w nich uczestniczy, wystawiane są również dla:</w:t>
      </w:r>
    </w:p>
    <w:p w:rsidR="007804EA" w:rsidRPr="00FC6BA9" w:rsidRDefault="007804EA" w:rsidP="003A0EF1">
      <w:pPr>
        <w:numPr>
          <w:ilvl w:val="0"/>
          <w:numId w:val="20"/>
        </w:numPr>
        <w:suppressAutoHyphens w:val="0"/>
        <w:spacing w:line="276" w:lineRule="auto"/>
        <w:jc w:val="both"/>
        <w:rPr>
          <w:sz w:val="22"/>
          <w:szCs w:val="22"/>
        </w:rPr>
      </w:pPr>
      <w:r w:rsidRPr="00FC6BA9">
        <w:rPr>
          <w:sz w:val="22"/>
          <w:szCs w:val="22"/>
        </w:rPr>
        <w:t>ucznia posiadającego orzeczenie o potrzebie kształcenia specjalnego ze względu na niepełnosprawność intelektualną w stopniu umiarkowanym lub znacznym,</w:t>
      </w:r>
    </w:p>
    <w:p w:rsidR="007804EA" w:rsidRPr="00FC6BA9" w:rsidRDefault="007804EA" w:rsidP="003A0EF1">
      <w:pPr>
        <w:numPr>
          <w:ilvl w:val="0"/>
          <w:numId w:val="20"/>
        </w:numPr>
        <w:suppressAutoHyphens w:val="0"/>
        <w:spacing w:line="276" w:lineRule="auto"/>
        <w:jc w:val="both"/>
        <w:rPr>
          <w:sz w:val="22"/>
          <w:szCs w:val="22"/>
        </w:rPr>
      </w:pPr>
      <w:r w:rsidRPr="00FC6BA9">
        <w:rPr>
          <w:sz w:val="22"/>
          <w:szCs w:val="22"/>
        </w:rPr>
        <w:t>ucznia posiadającego orzeczenie o potrzebie kształcenia specjalnego, wydane ze względu na niepełnosprawność sprzężoną</w:t>
      </w:r>
    </w:p>
    <w:p w:rsidR="007804EA" w:rsidRPr="00FC6BA9" w:rsidRDefault="007804EA" w:rsidP="007804EA">
      <w:pPr>
        <w:jc w:val="both"/>
        <w:rPr>
          <w:sz w:val="22"/>
          <w:szCs w:val="22"/>
        </w:rPr>
      </w:pPr>
    </w:p>
    <w:p w:rsidR="007804EA" w:rsidRPr="00FC6BA9" w:rsidRDefault="007804EA" w:rsidP="00B91C47">
      <w:pPr>
        <w:spacing w:line="276" w:lineRule="auto"/>
        <w:jc w:val="both"/>
        <w:rPr>
          <w:sz w:val="22"/>
          <w:szCs w:val="22"/>
        </w:rPr>
      </w:pPr>
      <w:r w:rsidRPr="00FC6BA9">
        <w:rPr>
          <w:sz w:val="22"/>
          <w:szCs w:val="22"/>
        </w:rPr>
        <w:t>§ 1</w:t>
      </w:r>
      <w:r w:rsidR="00B91C47">
        <w:rPr>
          <w:sz w:val="22"/>
          <w:szCs w:val="22"/>
        </w:rPr>
        <w:t>6</w:t>
      </w:r>
      <w:r w:rsidRPr="00FC6BA9">
        <w:rPr>
          <w:sz w:val="22"/>
          <w:szCs w:val="22"/>
        </w:rPr>
        <w:t xml:space="preserve">. 1. Wychowawca klasy jest zobowiązany do informowania rodziców ucznia o postępach </w:t>
      </w:r>
      <w:r w:rsidR="00B91C47">
        <w:rPr>
          <w:sz w:val="22"/>
          <w:szCs w:val="22"/>
        </w:rPr>
        <w:br/>
      </w:r>
      <w:r w:rsidRPr="00FC6BA9">
        <w:rPr>
          <w:sz w:val="22"/>
          <w:szCs w:val="22"/>
        </w:rPr>
        <w:t>w nauce oraz do zorganizowania przynajmniej trzech zebrań ze wszystkimi rodzicami w ciągu roku szkolnego (w połowie semestru, na koniec semestru, w II połowie semestru).</w:t>
      </w:r>
    </w:p>
    <w:p w:rsidR="007804EA" w:rsidRPr="00FC6BA9" w:rsidRDefault="007804EA" w:rsidP="00B91C47">
      <w:pPr>
        <w:spacing w:line="276" w:lineRule="auto"/>
        <w:jc w:val="both"/>
        <w:rPr>
          <w:sz w:val="22"/>
          <w:szCs w:val="22"/>
        </w:rPr>
      </w:pPr>
      <w:r w:rsidRPr="00FC6BA9">
        <w:rPr>
          <w:sz w:val="22"/>
          <w:szCs w:val="22"/>
        </w:rPr>
        <w:t>2. Ewaluacja systemu oceniania dokonywana jest przez:</w:t>
      </w:r>
    </w:p>
    <w:p w:rsidR="007804EA" w:rsidRPr="00FC6BA9" w:rsidRDefault="007804EA" w:rsidP="003A0EF1">
      <w:pPr>
        <w:numPr>
          <w:ilvl w:val="0"/>
          <w:numId w:val="19"/>
        </w:numPr>
        <w:suppressAutoHyphens w:val="0"/>
        <w:spacing w:line="276" w:lineRule="auto"/>
        <w:jc w:val="both"/>
        <w:rPr>
          <w:sz w:val="22"/>
          <w:szCs w:val="22"/>
        </w:rPr>
      </w:pPr>
      <w:r w:rsidRPr="00FC6BA9">
        <w:rPr>
          <w:sz w:val="22"/>
          <w:szCs w:val="22"/>
        </w:rPr>
        <w:t>uczniów poprzez ankiety, dyskusje na godzinach wychowawczych, zebraniach samorządu,</w:t>
      </w:r>
    </w:p>
    <w:p w:rsidR="007804EA" w:rsidRPr="00FC6BA9" w:rsidRDefault="007804EA" w:rsidP="003A0EF1">
      <w:pPr>
        <w:numPr>
          <w:ilvl w:val="0"/>
          <w:numId w:val="19"/>
        </w:numPr>
        <w:suppressAutoHyphens w:val="0"/>
        <w:spacing w:line="276" w:lineRule="auto"/>
        <w:jc w:val="both"/>
        <w:rPr>
          <w:sz w:val="22"/>
          <w:szCs w:val="22"/>
        </w:rPr>
      </w:pPr>
      <w:r w:rsidRPr="00FC6BA9">
        <w:rPr>
          <w:sz w:val="22"/>
          <w:szCs w:val="22"/>
        </w:rPr>
        <w:t>rodziców poprzez ankiety i dyskusje na zebraniach,</w:t>
      </w:r>
    </w:p>
    <w:p w:rsidR="007804EA" w:rsidRPr="00FC6BA9" w:rsidRDefault="007804EA" w:rsidP="003A0EF1">
      <w:pPr>
        <w:numPr>
          <w:ilvl w:val="0"/>
          <w:numId w:val="19"/>
        </w:numPr>
        <w:suppressAutoHyphens w:val="0"/>
        <w:spacing w:line="276" w:lineRule="auto"/>
        <w:jc w:val="both"/>
        <w:rPr>
          <w:sz w:val="22"/>
          <w:szCs w:val="22"/>
        </w:rPr>
      </w:pPr>
      <w:r w:rsidRPr="00FC6BA9">
        <w:rPr>
          <w:sz w:val="22"/>
          <w:szCs w:val="22"/>
        </w:rPr>
        <w:t>nauczycieli stosujących dany system,</w:t>
      </w:r>
    </w:p>
    <w:p w:rsidR="007804EA" w:rsidRPr="00FC6BA9" w:rsidRDefault="007804EA" w:rsidP="003A0EF1">
      <w:pPr>
        <w:numPr>
          <w:ilvl w:val="0"/>
          <w:numId w:val="19"/>
        </w:numPr>
        <w:suppressAutoHyphens w:val="0"/>
        <w:spacing w:line="276" w:lineRule="auto"/>
        <w:jc w:val="both"/>
        <w:rPr>
          <w:sz w:val="22"/>
          <w:szCs w:val="22"/>
        </w:rPr>
      </w:pPr>
      <w:r w:rsidRPr="00FC6BA9">
        <w:rPr>
          <w:sz w:val="22"/>
          <w:szCs w:val="22"/>
        </w:rPr>
        <w:t>sprawdzenie systemu po roku i po trzech latach,</w:t>
      </w:r>
    </w:p>
    <w:p w:rsidR="007804EA" w:rsidRPr="00FC6BA9" w:rsidRDefault="007804EA" w:rsidP="003A0EF1">
      <w:pPr>
        <w:numPr>
          <w:ilvl w:val="0"/>
          <w:numId w:val="19"/>
        </w:numPr>
        <w:suppressAutoHyphens w:val="0"/>
        <w:spacing w:line="276" w:lineRule="auto"/>
        <w:jc w:val="both"/>
        <w:rPr>
          <w:sz w:val="22"/>
          <w:szCs w:val="22"/>
        </w:rPr>
      </w:pPr>
      <w:r w:rsidRPr="00FC6BA9">
        <w:rPr>
          <w:sz w:val="22"/>
          <w:szCs w:val="22"/>
        </w:rPr>
        <w:t>dokonanie analizy wyników ewaluacji i poprawę systemu,</w:t>
      </w:r>
    </w:p>
    <w:p w:rsidR="007804EA" w:rsidRPr="00FC6BA9" w:rsidRDefault="007804EA" w:rsidP="003A0EF1">
      <w:pPr>
        <w:numPr>
          <w:ilvl w:val="0"/>
          <w:numId w:val="19"/>
        </w:numPr>
        <w:suppressAutoHyphens w:val="0"/>
        <w:spacing w:line="276" w:lineRule="auto"/>
        <w:jc w:val="both"/>
        <w:rPr>
          <w:sz w:val="22"/>
          <w:szCs w:val="22"/>
        </w:rPr>
      </w:pPr>
      <w:r w:rsidRPr="00FC6BA9">
        <w:rPr>
          <w:sz w:val="22"/>
          <w:szCs w:val="22"/>
        </w:rPr>
        <w:t>badanie wyników nauczania na poszczególnych poziomach kształcenia.</w:t>
      </w:r>
    </w:p>
    <w:p w:rsidR="007804EA" w:rsidRPr="00FC6BA9" w:rsidRDefault="007804EA" w:rsidP="007804EA">
      <w:pPr>
        <w:jc w:val="both"/>
        <w:rPr>
          <w:sz w:val="22"/>
          <w:szCs w:val="22"/>
        </w:rPr>
      </w:pPr>
    </w:p>
    <w:p w:rsidR="00B91C47" w:rsidRPr="00FC6BA9" w:rsidRDefault="00B91C47" w:rsidP="00B91C47">
      <w:pPr>
        <w:jc w:val="center"/>
        <w:rPr>
          <w:sz w:val="22"/>
          <w:szCs w:val="22"/>
        </w:rPr>
      </w:pPr>
      <w:r w:rsidRPr="00FC6BA9">
        <w:rPr>
          <w:sz w:val="22"/>
          <w:szCs w:val="22"/>
        </w:rPr>
        <w:t xml:space="preserve">Rozdział </w:t>
      </w:r>
      <w:r>
        <w:rPr>
          <w:sz w:val="22"/>
          <w:szCs w:val="22"/>
        </w:rPr>
        <w:t>2</w:t>
      </w:r>
    </w:p>
    <w:p w:rsidR="00B91C47" w:rsidRPr="00FC6BA9" w:rsidRDefault="00B91C47" w:rsidP="00B91C47">
      <w:pPr>
        <w:jc w:val="center"/>
        <w:rPr>
          <w:sz w:val="22"/>
          <w:szCs w:val="22"/>
        </w:rPr>
      </w:pPr>
      <w:r>
        <w:rPr>
          <w:sz w:val="22"/>
          <w:szCs w:val="22"/>
        </w:rPr>
        <w:t>Skala ocen</w:t>
      </w:r>
    </w:p>
    <w:p w:rsidR="007804EA" w:rsidRPr="00FC6BA9" w:rsidRDefault="007804EA" w:rsidP="00B91C47">
      <w:pPr>
        <w:rPr>
          <w:sz w:val="22"/>
          <w:szCs w:val="22"/>
        </w:rPr>
      </w:pPr>
    </w:p>
    <w:p w:rsidR="007804EA" w:rsidRPr="00B91C47" w:rsidRDefault="00B91C47" w:rsidP="00B91C47">
      <w:pPr>
        <w:pStyle w:val="Default"/>
        <w:jc w:val="both"/>
        <w:rPr>
          <w:rFonts w:ascii="Cambria" w:eastAsia="Cambria" w:hAnsi="Cambria" w:cs="Cambria"/>
          <w:color w:val="auto"/>
          <w:kern w:val="0"/>
          <w:sz w:val="22"/>
          <w:szCs w:val="22"/>
        </w:rPr>
      </w:pPr>
      <w:r w:rsidRPr="00B91C47">
        <w:rPr>
          <w:rFonts w:asciiTheme="minorHAnsi" w:hAnsiTheme="minorHAnsi" w:cstheme="minorHAnsi"/>
          <w:sz w:val="22"/>
          <w:szCs w:val="22"/>
        </w:rPr>
        <w:t xml:space="preserve">§ 17. </w:t>
      </w:r>
      <w:r w:rsidR="007804EA" w:rsidRPr="00B91C47">
        <w:rPr>
          <w:rFonts w:asciiTheme="minorHAnsi" w:eastAsia="Cambria" w:hAnsiTheme="minorHAnsi" w:cstheme="minorHAnsi"/>
          <w:color w:val="auto"/>
          <w:kern w:val="0"/>
          <w:sz w:val="22"/>
          <w:szCs w:val="22"/>
        </w:rPr>
        <w:t>1.</w:t>
      </w:r>
      <w:r w:rsidR="007804EA" w:rsidRPr="00B91C47">
        <w:rPr>
          <w:rFonts w:ascii="Cambria" w:eastAsia="Cambria" w:hAnsi="Cambria" w:cs="Cambria"/>
          <w:color w:val="auto"/>
          <w:kern w:val="0"/>
          <w:sz w:val="22"/>
          <w:szCs w:val="22"/>
        </w:rPr>
        <w:t xml:space="preserve"> Oceny bieżące oraz śródroczne i roczne oceny klasyfikacyjne z zajęć edukacyjnych, ustala nauczyciel danego przedmiotu w stopniach według następującej skali: </w:t>
      </w:r>
    </w:p>
    <w:p w:rsidR="007804EA" w:rsidRPr="00B91C47" w:rsidRDefault="007804EA" w:rsidP="00B91C47">
      <w:pPr>
        <w:pStyle w:val="Default"/>
        <w:jc w:val="both"/>
        <w:rPr>
          <w:rFonts w:ascii="Cambria" w:eastAsia="Cambria" w:hAnsi="Cambria" w:cs="Cambria"/>
          <w:color w:val="auto"/>
          <w:kern w:val="0"/>
          <w:sz w:val="22"/>
          <w:szCs w:val="22"/>
        </w:rPr>
      </w:pPr>
    </w:p>
    <w:tbl>
      <w:tblPr>
        <w:tblW w:w="8206" w:type="dxa"/>
        <w:tblInd w:w="720" w:type="dxa"/>
        <w:tblCellMar>
          <w:left w:w="10" w:type="dxa"/>
          <w:right w:w="10" w:type="dxa"/>
        </w:tblCellMar>
        <w:tblLook w:val="04A0" w:firstRow="1" w:lastRow="0" w:firstColumn="1" w:lastColumn="0" w:noHBand="0" w:noVBand="1"/>
      </w:tblPr>
      <w:tblGrid>
        <w:gridCol w:w="551"/>
        <w:gridCol w:w="2661"/>
        <w:gridCol w:w="2726"/>
        <w:gridCol w:w="2268"/>
      </w:tblGrid>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Lp.</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Nazwa oceny</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Stopień wyrażony cyfrą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Skrót oceny</w:t>
            </w:r>
          </w:p>
        </w:tc>
      </w:tr>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celująca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cel</w:t>
            </w:r>
          </w:p>
        </w:tc>
      </w:tr>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bardzo dobra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proofErr w:type="spellStart"/>
            <w:r w:rsidRPr="00FC6BA9">
              <w:rPr>
                <w:sz w:val="22"/>
                <w:szCs w:val="22"/>
              </w:rPr>
              <w:t>bdb</w:t>
            </w:r>
            <w:proofErr w:type="spellEnd"/>
          </w:p>
        </w:tc>
      </w:tr>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dobra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proofErr w:type="spellStart"/>
            <w:r w:rsidRPr="00FC6BA9">
              <w:rPr>
                <w:sz w:val="22"/>
                <w:szCs w:val="22"/>
              </w:rPr>
              <w:t>db</w:t>
            </w:r>
            <w:proofErr w:type="spellEnd"/>
          </w:p>
        </w:tc>
      </w:tr>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dostateczna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proofErr w:type="spellStart"/>
            <w:r w:rsidRPr="00FC6BA9">
              <w:rPr>
                <w:sz w:val="22"/>
                <w:szCs w:val="22"/>
              </w:rPr>
              <w:t>dst</w:t>
            </w:r>
            <w:proofErr w:type="spellEnd"/>
          </w:p>
        </w:tc>
      </w:tr>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dopuszczająca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proofErr w:type="spellStart"/>
            <w:r w:rsidRPr="00FC6BA9">
              <w:rPr>
                <w:sz w:val="22"/>
                <w:szCs w:val="22"/>
              </w:rPr>
              <w:t>dop</w:t>
            </w:r>
            <w:proofErr w:type="spellEnd"/>
          </w:p>
        </w:tc>
      </w:tr>
      <w:tr w:rsidR="007804EA" w:rsidRPr="00FC6BA9" w:rsidTr="007804EA">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7804EA">
            <w:pPr>
              <w:jc w:val="both"/>
            </w:pPr>
            <w:r w:rsidRPr="00FC6BA9">
              <w:rPr>
                <w:sz w:val="22"/>
                <w:szCs w:val="22"/>
              </w:rPr>
              <w:t>6.</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niedostateczna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r w:rsidRPr="00FC6BA9">
              <w:rPr>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4EA" w:rsidRPr="00FC6BA9" w:rsidRDefault="007804EA" w:rsidP="00B91C47">
            <w:pPr>
              <w:jc w:val="center"/>
            </w:pPr>
            <w:proofErr w:type="spellStart"/>
            <w:r w:rsidRPr="00FC6BA9">
              <w:rPr>
                <w:sz w:val="22"/>
                <w:szCs w:val="22"/>
              </w:rPr>
              <w:t>ndst</w:t>
            </w:r>
            <w:proofErr w:type="spellEnd"/>
          </w:p>
        </w:tc>
      </w:tr>
    </w:tbl>
    <w:p w:rsidR="007804EA" w:rsidRPr="00FC6BA9" w:rsidRDefault="007804EA" w:rsidP="007804EA">
      <w:pPr>
        <w:rPr>
          <w:sz w:val="22"/>
          <w:szCs w:val="22"/>
        </w:rPr>
      </w:pPr>
    </w:p>
    <w:p w:rsidR="007804EA" w:rsidRPr="00FC6BA9" w:rsidRDefault="007804EA" w:rsidP="00B91C47">
      <w:pPr>
        <w:spacing w:line="276" w:lineRule="auto"/>
        <w:jc w:val="both"/>
        <w:rPr>
          <w:sz w:val="22"/>
          <w:szCs w:val="22"/>
        </w:rPr>
      </w:pPr>
      <w:r w:rsidRPr="00FC6BA9">
        <w:rPr>
          <w:sz w:val="22"/>
          <w:szCs w:val="22"/>
        </w:rPr>
        <w:t>2. Pozytywnymi ocenami klasyfikacyjnymi są oceny ustalone w stopniach, o których mowa w pkt 1-5 tabeli. Negatywną oceną klasyfikacyjną jest ocena ustalona w stopniu, o którym mowa w pkt 6 tabeli.</w:t>
      </w:r>
    </w:p>
    <w:p w:rsidR="007804EA" w:rsidRPr="00FC6BA9" w:rsidRDefault="007804EA" w:rsidP="00B91C47">
      <w:pPr>
        <w:spacing w:line="276" w:lineRule="auto"/>
        <w:jc w:val="both"/>
        <w:rPr>
          <w:sz w:val="22"/>
          <w:szCs w:val="22"/>
        </w:rPr>
      </w:pPr>
      <w:r w:rsidRPr="00FC6BA9">
        <w:rPr>
          <w:sz w:val="22"/>
          <w:szCs w:val="22"/>
        </w:rPr>
        <w:t xml:space="preserve">3.Oceny bieżące mogą dodatkowo być uzupełnione o „+”, (poza stopniem celującym) lub „-”, (poza stopniem niedostatecznym) w sytuacji uzyskania przez ucznia wyniku bliskiego ocenie wyższej niż wynikająca z danego przedziału procentowego. </w:t>
      </w:r>
    </w:p>
    <w:p w:rsidR="007804EA" w:rsidRPr="00FC6BA9" w:rsidRDefault="00B91C47" w:rsidP="00B91C47">
      <w:pPr>
        <w:spacing w:line="276" w:lineRule="auto"/>
        <w:jc w:val="both"/>
        <w:rPr>
          <w:sz w:val="22"/>
          <w:szCs w:val="22"/>
        </w:rPr>
      </w:pPr>
      <w:r>
        <w:rPr>
          <w:sz w:val="22"/>
          <w:szCs w:val="22"/>
        </w:rPr>
        <w:t xml:space="preserve">4. </w:t>
      </w:r>
      <w:r w:rsidR="007804EA" w:rsidRPr="00FC6BA9">
        <w:rPr>
          <w:sz w:val="22"/>
          <w:szCs w:val="22"/>
        </w:rPr>
        <w:t xml:space="preserve">Oceny semestralne i roczne winny być wyrażone pełnym stopniem i zapisane w pełnym brzmieniu. </w:t>
      </w:r>
    </w:p>
    <w:p w:rsidR="007804EA" w:rsidRPr="00B91C47" w:rsidRDefault="00F92E89" w:rsidP="00B91C47">
      <w:pPr>
        <w:pStyle w:val="Default"/>
        <w:jc w:val="both"/>
        <w:rPr>
          <w:rFonts w:asciiTheme="majorHAnsi" w:eastAsia="Calibri" w:hAnsiTheme="majorHAnsi"/>
          <w:color w:val="auto"/>
          <w:sz w:val="22"/>
          <w:szCs w:val="22"/>
        </w:rPr>
      </w:pPr>
      <w:r w:rsidRPr="00F92E89">
        <w:rPr>
          <w:rFonts w:ascii="Cambria" w:eastAsia="Cambria" w:hAnsi="Cambria" w:cs="Cambria"/>
          <w:color w:val="auto"/>
          <w:kern w:val="0"/>
          <w:sz w:val="22"/>
          <w:szCs w:val="22"/>
        </w:rPr>
        <w:t>5</w:t>
      </w:r>
      <w:r>
        <w:rPr>
          <w:rFonts w:ascii="Cambria" w:eastAsia="Cambria" w:hAnsi="Cambria" w:cs="Cambria"/>
          <w:i/>
          <w:color w:val="auto"/>
          <w:kern w:val="0"/>
          <w:sz w:val="22"/>
          <w:szCs w:val="22"/>
        </w:rPr>
        <w:t xml:space="preserve">. </w:t>
      </w:r>
      <w:r w:rsidR="007804EA" w:rsidRPr="00B91C47">
        <w:rPr>
          <w:rFonts w:asciiTheme="majorHAnsi" w:eastAsia="Calibri" w:hAnsiTheme="majorHAnsi"/>
          <w:color w:val="auto"/>
          <w:sz w:val="22"/>
          <w:szCs w:val="22"/>
        </w:rPr>
        <w:t xml:space="preserve">Biorąc pod uwagę procent punktów zdobytych przez ucznia w danej formie sprawdzania wiedzy i umiejętności, nauczyciel wystawia ocenę zgodnie z poniższą skalą: </w:t>
      </w:r>
    </w:p>
    <w:p w:rsidR="007804EA" w:rsidRPr="00FC6BA9" w:rsidRDefault="007804EA" w:rsidP="007804EA">
      <w:pPr>
        <w:pStyle w:val="Default"/>
        <w:rPr>
          <w:rFonts w:ascii="Calibri" w:eastAsia="Calibri" w:hAnsi="Calibr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185"/>
        <w:gridCol w:w="2091"/>
        <w:gridCol w:w="720"/>
        <w:gridCol w:w="360"/>
        <w:gridCol w:w="900"/>
      </w:tblGrid>
      <w:tr w:rsidR="007804EA" w:rsidRPr="00FC6BA9" w:rsidTr="007804EA">
        <w:trPr>
          <w:jc w:val="center"/>
        </w:trPr>
        <w:tc>
          <w:tcPr>
            <w:tcW w:w="5940" w:type="dxa"/>
            <w:gridSpan w:val="3"/>
            <w:tcBorders>
              <w:top w:val="single" w:sz="4" w:space="0" w:color="auto"/>
              <w:left w:val="single" w:sz="4" w:space="0" w:color="auto"/>
              <w:bottom w:val="single" w:sz="4" w:space="0" w:color="auto"/>
              <w:right w:val="single" w:sz="4" w:space="0" w:color="auto"/>
            </w:tcBorders>
            <w:hideMark/>
          </w:tcPr>
          <w:p w:rsidR="007804EA" w:rsidRPr="00FC6BA9" w:rsidRDefault="007804EA" w:rsidP="007804EA">
            <w:pPr>
              <w:spacing w:line="360" w:lineRule="auto"/>
              <w:jc w:val="center"/>
            </w:pPr>
            <w:r w:rsidRPr="00FC6BA9">
              <w:rPr>
                <w:sz w:val="22"/>
                <w:szCs w:val="22"/>
              </w:rPr>
              <w:t>Ocena</w:t>
            </w:r>
          </w:p>
        </w:tc>
        <w:tc>
          <w:tcPr>
            <w:tcW w:w="1980" w:type="dxa"/>
            <w:gridSpan w:val="3"/>
            <w:tcBorders>
              <w:top w:val="single" w:sz="4" w:space="0" w:color="auto"/>
              <w:left w:val="single" w:sz="4" w:space="0" w:color="auto"/>
              <w:bottom w:val="single" w:sz="4" w:space="0" w:color="auto"/>
              <w:right w:val="single" w:sz="4" w:space="0" w:color="auto"/>
            </w:tcBorders>
            <w:hideMark/>
          </w:tcPr>
          <w:p w:rsidR="007804EA" w:rsidRPr="00FC6BA9" w:rsidRDefault="007804EA" w:rsidP="007804EA">
            <w:pPr>
              <w:spacing w:line="360" w:lineRule="auto"/>
              <w:jc w:val="both"/>
            </w:pPr>
            <w:r w:rsidRPr="00FC6BA9">
              <w:rPr>
                <w:sz w:val="22"/>
                <w:szCs w:val="22"/>
              </w:rPr>
              <w:t>Progi %-punktów</w:t>
            </w:r>
          </w:p>
        </w:tc>
      </w:tr>
      <w:tr w:rsidR="007804EA" w:rsidRPr="00FC6BA9" w:rsidTr="007804EA">
        <w:trPr>
          <w:jc w:val="center"/>
        </w:trPr>
        <w:tc>
          <w:tcPr>
            <w:tcW w:w="2664" w:type="dxa"/>
            <w:tcBorders>
              <w:top w:val="single" w:sz="4" w:space="0" w:color="auto"/>
              <w:left w:val="single" w:sz="4" w:space="0" w:color="auto"/>
              <w:bottom w:val="dotted" w:sz="4" w:space="0" w:color="auto"/>
              <w:right w:val="single" w:sz="4" w:space="0" w:color="auto"/>
            </w:tcBorders>
            <w:vAlign w:val="center"/>
            <w:hideMark/>
          </w:tcPr>
          <w:p w:rsidR="007804EA" w:rsidRPr="00FC6BA9" w:rsidRDefault="007804EA" w:rsidP="007804EA">
            <w:pPr>
              <w:spacing w:line="360" w:lineRule="auto"/>
              <w:jc w:val="right"/>
            </w:pPr>
            <w:r w:rsidRPr="00FC6BA9">
              <w:rPr>
                <w:sz w:val="22"/>
                <w:szCs w:val="22"/>
              </w:rPr>
              <w:t>negatywna</w:t>
            </w:r>
          </w:p>
        </w:tc>
        <w:tc>
          <w:tcPr>
            <w:tcW w:w="1185" w:type="dxa"/>
            <w:tcBorders>
              <w:top w:val="single"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center"/>
            </w:pPr>
            <w:r w:rsidRPr="00FC6BA9">
              <w:rPr>
                <w:sz w:val="22"/>
                <w:szCs w:val="22"/>
              </w:rPr>
              <w:t>1</w:t>
            </w:r>
          </w:p>
        </w:tc>
        <w:tc>
          <w:tcPr>
            <w:tcW w:w="2091" w:type="dxa"/>
            <w:tcBorders>
              <w:top w:val="single"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right"/>
            </w:pPr>
            <w:r w:rsidRPr="00FC6BA9">
              <w:rPr>
                <w:sz w:val="22"/>
                <w:szCs w:val="22"/>
              </w:rPr>
              <w:t>niedostateczny</w:t>
            </w:r>
          </w:p>
        </w:tc>
        <w:tc>
          <w:tcPr>
            <w:tcW w:w="720" w:type="dxa"/>
            <w:tcBorders>
              <w:top w:val="single" w:sz="4" w:space="0" w:color="auto"/>
              <w:left w:val="single" w:sz="4" w:space="0" w:color="auto"/>
              <w:bottom w:val="dotted" w:sz="4" w:space="0" w:color="auto"/>
              <w:right w:val="nil"/>
            </w:tcBorders>
            <w:hideMark/>
          </w:tcPr>
          <w:p w:rsidR="007804EA" w:rsidRPr="00FC6BA9" w:rsidRDefault="007804EA" w:rsidP="007804EA">
            <w:pPr>
              <w:spacing w:line="360" w:lineRule="auto"/>
              <w:jc w:val="both"/>
            </w:pPr>
            <w:r w:rsidRPr="00FC6BA9">
              <w:rPr>
                <w:sz w:val="22"/>
                <w:szCs w:val="22"/>
              </w:rPr>
              <w:t>0%</w:t>
            </w:r>
          </w:p>
        </w:tc>
        <w:tc>
          <w:tcPr>
            <w:tcW w:w="360" w:type="dxa"/>
            <w:tcBorders>
              <w:top w:val="single" w:sz="4" w:space="0" w:color="auto"/>
              <w:left w:val="nil"/>
              <w:bottom w:val="dotted" w:sz="4" w:space="0" w:color="auto"/>
              <w:right w:val="nil"/>
            </w:tcBorders>
            <w:hideMark/>
          </w:tcPr>
          <w:p w:rsidR="007804EA" w:rsidRPr="00FC6BA9" w:rsidRDefault="007804EA" w:rsidP="007804EA">
            <w:pPr>
              <w:spacing w:line="360" w:lineRule="auto"/>
              <w:jc w:val="center"/>
            </w:pPr>
            <w:r w:rsidRPr="00FC6BA9">
              <w:rPr>
                <w:sz w:val="22"/>
                <w:szCs w:val="22"/>
              </w:rPr>
              <w:t>-</w:t>
            </w:r>
          </w:p>
        </w:tc>
        <w:tc>
          <w:tcPr>
            <w:tcW w:w="900" w:type="dxa"/>
            <w:tcBorders>
              <w:top w:val="single" w:sz="4" w:space="0" w:color="auto"/>
              <w:left w:val="nil"/>
              <w:bottom w:val="dotted" w:sz="4" w:space="0" w:color="auto"/>
              <w:right w:val="single" w:sz="4" w:space="0" w:color="auto"/>
            </w:tcBorders>
            <w:hideMark/>
          </w:tcPr>
          <w:p w:rsidR="007804EA" w:rsidRPr="00FC6BA9" w:rsidRDefault="007804EA" w:rsidP="007804EA">
            <w:pPr>
              <w:spacing w:line="360" w:lineRule="auto"/>
              <w:jc w:val="both"/>
            </w:pPr>
            <w:r w:rsidRPr="00FC6BA9">
              <w:rPr>
                <w:sz w:val="22"/>
                <w:szCs w:val="22"/>
              </w:rPr>
              <w:t>39%</w:t>
            </w:r>
          </w:p>
        </w:tc>
      </w:tr>
      <w:tr w:rsidR="007804EA" w:rsidRPr="00FC6BA9" w:rsidTr="007804EA">
        <w:trPr>
          <w:jc w:val="center"/>
        </w:trPr>
        <w:tc>
          <w:tcPr>
            <w:tcW w:w="2664" w:type="dxa"/>
            <w:vMerge w:val="restart"/>
            <w:tcBorders>
              <w:top w:val="dotted" w:sz="4" w:space="0" w:color="auto"/>
              <w:left w:val="single" w:sz="4" w:space="0" w:color="auto"/>
              <w:bottom w:val="single" w:sz="4" w:space="0" w:color="auto"/>
              <w:right w:val="single" w:sz="4" w:space="0" w:color="auto"/>
            </w:tcBorders>
            <w:vAlign w:val="center"/>
            <w:hideMark/>
          </w:tcPr>
          <w:p w:rsidR="007804EA" w:rsidRPr="00FC6BA9" w:rsidRDefault="007804EA" w:rsidP="007804EA">
            <w:pPr>
              <w:spacing w:line="360" w:lineRule="auto"/>
              <w:jc w:val="right"/>
            </w:pPr>
            <w:r w:rsidRPr="00FC6BA9">
              <w:rPr>
                <w:sz w:val="22"/>
                <w:szCs w:val="22"/>
              </w:rPr>
              <w:t>pozytywna</w:t>
            </w:r>
          </w:p>
        </w:tc>
        <w:tc>
          <w:tcPr>
            <w:tcW w:w="1185"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center"/>
            </w:pPr>
            <w:r w:rsidRPr="00FC6BA9">
              <w:rPr>
                <w:sz w:val="22"/>
                <w:szCs w:val="22"/>
              </w:rPr>
              <w:t>2</w:t>
            </w:r>
          </w:p>
        </w:tc>
        <w:tc>
          <w:tcPr>
            <w:tcW w:w="2091"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right"/>
            </w:pPr>
            <w:r w:rsidRPr="00FC6BA9">
              <w:rPr>
                <w:sz w:val="22"/>
                <w:szCs w:val="22"/>
              </w:rPr>
              <w:t>dopuszczający</w:t>
            </w:r>
          </w:p>
        </w:tc>
        <w:tc>
          <w:tcPr>
            <w:tcW w:w="720" w:type="dxa"/>
            <w:tcBorders>
              <w:top w:val="dotted" w:sz="4" w:space="0" w:color="auto"/>
              <w:left w:val="single" w:sz="4" w:space="0" w:color="auto"/>
              <w:bottom w:val="dotted" w:sz="4" w:space="0" w:color="auto"/>
              <w:right w:val="nil"/>
            </w:tcBorders>
            <w:hideMark/>
          </w:tcPr>
          <w:p w:rsidR="007804EA" w:rsidRPr="00FC6BA9" w:rsidRDefault="007804EA" w:rsidP="007804EA">
            <w:pPr>
              <w:spacing w:line="360" w:lineRule="auto"/>
              <w:jc w:val="both"/>
            </w:pPr>
            <w:r w:rsidRPr="00FC6BA9">
              <w:rPr>
                <w:sz w:val="22"/>
                <w:szCs w:val="22"/>
              </w:rPr>
              <w:t>40%</w:t>
            </w:r>
          </w:p>
        </w:tc>
        <w:tc>
          <w:tcPr>
            <w:tcW w:w="360" w:type="dxa"/>
            <w:tcBorders>
              <w:top w:val="dotted" w:sz="4" w:space="0" w:color="auto"/>
              <w:left w:val="nil"/>
              <w:bottom w:val="dotted" w:sz="4" w:space="0" w:color="auto"/>
              <w:right w:val="nil"/>
            </w:tcBorders>
            <w:hideMark/>
          </w:tcPr>
          <w:p w:rsidR="007804EA" w:rsidRPr="00FC6BA9" w:rsidRDefault="007804EA" w:rsidP="007804EA">
            <w:pPr>
              <w:spacing w:line="360" w:lineRule="auto"/>
              <w:jc w:val="center"/>
            </w:pPr>
            <w:r w:rsidRPr="00FC6BA9">
              <w:rPr>
                <w:sz w:val="22"/>
                <w:szCs w:val="22"/>
              </w:rPr>
              <w:t>-</w:t>
            </w:r>
          </w:p>
        </w:tc>
        <w:tc>
          <w:tcPr>
            <w:tcW w:w="900" w:type="dxa"/>
            <w:tcBorders>
              <w:top w:val="dotted" w:sz="4" w:space="0" w:color="auto"/>
              <w:left w:val="nil"/>
              <w:bottom w:val="dotted" w:sz="4" w:space="0" w:color="auto"/>
              <w:right w:val="single" w:sz="4" w:space="0" w:color="auto"/>
            </w:tcBorders>
            <w:hideMark/>
          </w:tcPr>
          <w:p w:rsidR="007804EA" w:rsidRPr="00FC6BA9" w:rsidRDefault="007804EA" w:rsidP="007804EA">
            <w:pPr>
              <w:spacing w:line="360" w:lineRule="auto"/>
              <w:jc w:val="both"/>
            </w:pPr>
            <w:r w:rsidRPr="00FC6BA9">
              <w:rPr>
                <w:sz w:val="22"/>
                <w:szCs w:val="22"/>
              </w:rPr>
              <w:t>49%</w:t>
            </w:r>
          </w:p>
        </w:tc>
      </w:tr>
      <w:tr w:rsidR="007804EA" w:rsidRPr="00FC6BA9" w:rsidTr="007804EA">
        <w:trPr>
          <w:jc w:val="center"/>
        </w:trPr>
        <w:tc>
          <w:tcPr>
            <w:tcW w:w="5940" w:type="dxa"/>
            <w:vMerge/>
            <w:tcBorders>
              <w:top w:val="dotted" w:sz="4" w:space="0" w:color="auto"/>
              <w:left w:val="single" w:sz="4" w:space="0" w:color="auto"/>
              <w:bottom w:val="single" w:sz="4" w:space="0" w:color="auto"/>
              <w:right w:val="single" w:sz="4" w:space="0" w:color="auto"/>
            </w:tcBorders>
            <w:vAlign w:val="center"/>
            <w:hideMark/>
          </w:tcPr>
          <w:p w:rsidR="007804EA" w:rsidRPr="00FC6BA9" w:rsidRDefault="007804EA" w:rsidP="007804EA"/>
        </w:tc>
        <w:tc>
          <w:tcPr>
            <w:tcW w:w="1185"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center"/>
            </w:pPr>
            <w:r w:rsidRPr="00FC6BA9">
              <w:rPr>
                <w:sz w:val="22"/>
                <w:szCs w:val="22"/>
              </w:rPr>
              <w:t>3</w:t>
            </w:r>
          </w:p>
        </w:tc>
        <w:tc>
          <w:tcPr>
            <w:tcW w:w="2091"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right"/>
            </w:pPr>
            <w:r w:rsidRPr="00FC6BA9">
              <w:rPr>
                <w:sz w:val="22"/>
                <w:szCs w:val="22"/>
              </w:rPr>
              <w:t>dostateczny</w:t>
            </w:r>
          </w:p>
        </w:tc>
        <w:tc>
          <w:tcPr>
            <w:tcW w:w="720" w:type="dxa"/>
            <w:tcBorders>
              <w:top w:val="dotted" w:sz="4" w:space="0" w:color="auto"/>
              <w:left w:val="single" w:sz="4" w:space="0" w:color="auto"/>
              <w:bottom w:val="dotted" w:sz="4" w:space="0" w:color="auto"/>
              <w:right w:val="nil"/>
            </w:tcBorders>
            <w:hideMark/>
          </w:tcPr>
          <w:p w:rsidR="007804EA" w:rsidRPr="00FC6BA9" w:rsidRDefault="007804EA" w:rsidP="007804EA">
            <w:pPr>
              <w:spacing w:line="360" w:lineRule="auto"/>
              <w:jc w:val="both"/>
            </w:pPr>
            <w:r w:rsidRPr="00FC6BA9">
              <w:rPr>
                <w:sz w:val="22"/>
                <w:szCs w:val="22"/>
              </w:rPr>
              <w:t>50%</w:t>
            </w:r>
          </w:p>
        </w:tc>
        <w:tc>
          <w:tcPr>
            <w:tcW w:w="360" w:type="dxa"/>
            <w:tcBorders>
              <w:top w:val="dotted" w:sz="4" w:space="0" w:color="auto"/>
              <w:left w:val="nil"/>
              <w:bottom w:val="dotted" w:sz="4" w:space="0" w:color="auto"/>
              <w:right w:val="nil"/>
            </w:tcBorders>
            <w:hideMark/>
          </w:tcPr>
          <w:p w:rsidR="007804EA" w:rsidRPr="00FC6BA9" w:rsidRDefault="007804EA" w:rsidP="007804EA">
            <w:pPr>
              <w:spacing w:line="360" w:lineRule="auto"/>
              <w:jc w:val="center"/>
            </w:pPr>
            <w:r w:rsidRPr="00FC6BA9">
              <w:rPr>
                <w:sz w:val="22"/>
                <w:szCs w:val="22"/>
              </w:rPr>
              <w:t>-</w:t>
            </w:r>
          </w:p>
        </w:tc>
        <w:tc>
          <w:tcPr>
            <w:tcW w:w="900" w:type="dxa"/>
            <w:tcBorders>
              <w:top w:val="dotted" w:sz="4" w:space="0" w:color="auto"/>
              <w:left w:val="nil"/>
              <w:bottom w:val="dotted" w:sz="4" w:space="0" w:color="auto"/>
              <w:right w:val="single" w:sz="4" w:space="0" w:color="auto"/>
            </w:tcBorders>
            <w:hideMark/>
          </w:tcPr>
          <w:p w:rsidR="007804EA" w:rsidRPr="00FC6BA9" w:rsidRDefault="007804EA" w:rsidP="007804EA">
            <w:pPr>
              <w:spacing w:line="360" w:lineRule="auto"/>
              <w:jc w:val="both"/>
            </w:pPr>
            <w:r w:rsidRPr="00FC6BA9">
              <w:rPr>
                <w:sz w:val="22"/>
                <w:szCs w:val="22"/>
              </w:rPr>
              <w:t>74%</w:t>
            </w:r>
          </w:p>
        </w:tc>
      </w:tr>
      <w:tr w:rsidR="007804EA" w:rsidRPr="00FC6BA9" w:rsidTr="007804EA">
        <w:trPr>
          <w:jc w:val="center"/>
        </w:trPr>
        <w:tc>
          <w:tcPr>
            <w:tcW w:w="5940" w:type="dxa"/>
            <w:vMerge/>
            <w:tcBorders>
              <w:top w:val="dotted" w:sz="4" w:space="0" w:color="auto"/>
              <w:left w:val="single" w:sz="4" w:space="0" w:color="auto"/>
              <w:bottom w:val="single" w:sz="4" w:space="0" w:color="auto"/>
              <w:right w:val="single" w:sz="4" w:space="0" w:color="auto"/>
            </w:tcBorders>
            <w:vAlign w:val="center"/>
            <w:hideMark/>
          </w:tcPr>
          <w:p w:rsidR="007804EA" w:rsidRPr="00FC6BA9" w:rsidRDefault="007804EA" w:rsidP="007804EA"/>
        </w:tc>
        <w:tc>
          <w:tcPr>
            <w:tcW w:w="1185"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center"/>
            </w:pPr>
            <w:r w:rsidRPr="00FC6BA9">
              <w:rPr>
                <w:sz w:val="22"/>
                <w:szCs w:val="22"/>
              </w:rPr>
              <w:t>4</w:t>
            </w:r>
          </w:p>
        </w:tc>
        <w:tc>
          <w:tcPr>
            <w:tcW w:w="2091"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right"/>
            </w:pPr>
            <w:r w:rsidRPr="00FC6BA9">
              <w:rPr>
                <w:sz w:val="22"/>
                <w:szCs w:val="22"/>
              </w:rPr>
              <w:t>dobry</w:t>
            </w:r>
          </w:p>
        </w:tc>
        <w:tc>
          <w:tcPr>
            <w:tcW w:w="720" w:type="dxa"/>
            <w:tcBorders>
              <w:top w:val="dotted" w:sz="4" w:space="0" w:color="auto"/>
              <w:left w:val="single" w:sz="4" w:space="0" w:color="auto"/>
              <w:bottom w:val="dotted" w:sz="4" w:space="0" w:color="auto"/>
              <w:right w:val="nil"/>
            </w:tcBorders>
            <w:hideMark/>
          </w:tcPr>
          <w:p w:rsidR="007804EA" w:rsidRPr="00FC6BA9" w:rsidRDefault="007804EA" w:rsidP="007804EA">
            <w:pPr>
              <w:spacing w:line="360" w:lineRule="auto"/>
              <w:jc w:val="both"/>
            </w:pPr>
            <w:r w:rsidRPr="00FC6BA9">
              <w:rPr>
                <w:sz w:val="22"/>
                <w:szCs w:val="22"/>
              </w:rPr>
              <w:t>75%</w:t>
            </w:r>
          </w:p>
        </w:tc>
        <w:tc>
          <w:tcPr>
            <w:tcW w:w="360" w:type="dxa"/>
            <w:tcBorders>
              <w:top w:val="dotted" w:sz="4" w:space="0" w:color="auto"/>
              <w:left w:val="nil"/>
              <w:bottom w:val="dotted" w:sz="4" w:space="0" w:color="auto"/>
              <w:right w:val="nil"/>
            </w:tcBorders>
            <w:hideMark/>
          </w:tcPr>
          <w:p w:rsidR="007804EA" w:rsidRPr="00FC6BA9" w:rsidRDefault="007804EA" w:rsidP="007804EA">
            <w:pPr>
              <w:spacing w:line="360" w:lineRule="auto"/>
              <w:jc w:val="center"/>
            </w:pPr>
            <w:r w:rsidRPr="00FC6BA9">
              <w:rPr>
                <w:sz w:val="22"/>
                <w:szCs w:val="22"/>
              </w:rPr>
              <w:t>-</w:t>
            </w:r>
          </w:p>
        </w:tc>
        <w:tc>
          <w:tcPr>
            <w:tcW w:w="900" w:type="dxa"/>
            <w:tcBorders>
              <w:top w:val="dotted" w:sz="4" w:space="0" w:color="auto"/>
              <w:left w:val="nil"/>
              <w:bottom w:val="dotted" w:sz="4" w:space="0" w:color="auto"/>
              <w:right w:val="single" w:sz="4" w:space="0" w:color="auto"/>
            </w:tcBorders>
            <w:hideMark/>
          </w:tcPr>
          <w:p w:rsidR="007804EA" w:rsidRPr="00FC6BA9" w:rsidRDefault="007804EA" w:rsidP="007804EA">
            <w:pPr>
              <w:spacing w:line="360" w:lineRule="auto"/>
              <w:jc w:val="both"/>
            </w:pPr>
            <w:r w:rsidRPr="00FC6BA9">
              <w:rPr>
                <w:sz w:val="22"/>
                <w:szCs w:val="22"/>
              </w:rPr>
              <w:t>89%</w:t>
            </w:r>
          </w:p>
        </w:tc>
      </w:tr>
      <w:tr w:rsidR="007804EA" w:rsidRPr="00FC6BA9" w:rsidTr="007804EA">
        <w:trPr>
          <w:jc w:val="center"/>
        </w:trPr>
        <w:tc>
          <w:tcPr>
            <w:tcW w:w="5940" w:type="dxa"/>
            <w:vMerge/>
            <w:tcBorders>
              <w:top w:val="dotted" w:sz="4" w:space="0" w:color="auto"/>
              <w:left w:val="single" w:sz="4" w:space="0" w:color="auto"/>
              <w:bottom w:val="single" w:sz="4" w:space="0" w:color="auto"/>
              <w:right w:val="single" w:sz="4" w:space="0" w:color="auto"/>
            </w:tcBorders>
            <w:vAlign w:val="center"/>
            <w:hideMark/>
          </w:tcPr>
          <w:p w:rsidR="007804EA" w:rsidRPr="00FC6BA9" w:rsidRDefault="007804EA" w:rsidP="007804EA"/>
        </w:tc>
        <w:tc>
          <w:tcPr>
            <w:tcW w:w="1185"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center"/>
            </w:pPr>
            <w:r w:rsidRPr="00FC6BA9">
              <w:rPr>
                <w:sz w:val="22"/>
                <w:szCs w:val="22"/>
              </w:rPr>
              <w:t>5</w:t>
            </w:r>
          </w:p>
        </w:tc>
        <w:tc>
          <w:tcPr>
            <w:tcW w:w="2091" w:type="dxa"/>
            <w:tcBorders>
              <w:top w:val="dotted" w:sz="4" w:space="0" w:color="auto"/>
              <w:left w:val="single" w:sz="4" w:space="0" w:color="auto"/>
              <w:bottom w:val="dotted" w:sz="4" w:space="0" w:color="auto"/>
              <w:right w:val="single" w:sz="4" w:space="0" w:color="auto"/>
            </w:tcBorders>
            <w:hideMark/>
          </w:tcPr>
          <w:p w:rsidR="007804EA" w:rsidRPr="00FC6BA9" w:rsidRDefault="007804EA" w:rsidP="007804EA">
            <w:pPr>
              <w:spacing w:line="360" w:lineRule="auto"/>
              <w:jc w:val="right"/>
            </w:pPr>
            <w:r w:rsidRPr="00FC6BA9">
              <w:rPr>
                <w:sz w:val="22"/>
                <w:szCs w:val="22"/>
              </w:rPr>
              <w:t>bardzo dobry</w:t>
            </w:r>
          </w:p>
        </w:tc>
        <w:tc>
          <w:tcPr>
            <w:tcW w:w="720" w:type="dxa"/>
            <w:tcBorders>
              <w:top w:val="dotted" w:sz="4" w:space="0" w:color="auto"/>
              <w:left w:val="single" w:sz="4" w:space="0" w:color="auto"/>
              <w:bottom w:val="dotted" w:sz="4" w:space="0" w:color="auto"/>
              <w:right w:val="nil"/>
            </w:tcBorders>
            <w:hideMark/>
          </w:tcPr>
          <w:p w:rsidR="007804EA" w:rsidRPr="00FC6BA9" w:rsidRDefault="007804EA" w:rsidP="007804EA">
            <w:pPr>
              <w:spacing w:line="360" w:lineRule="auto"/>
              <w:jc w:val="both"/>
            </w:pPr>
            <w:r w:rsidRPr="00FC6BA9">
              <w:rPr>
                <w:sz w:val="22"/>
                <w:szCs w:val="22"/>
              </w:rPr>
              <w:t>90%</w:t>
            </w:r>
          </w:p>
        </w:tc>
        <w:tc>
          <w:tcPr>
            <w:tcW w:w="360" w:type="dxa"/>
            <w:tcBorders>
              <w:top w:val="dotted" w:sz="4" w:space="0" w:color="auto"/>
              <w:left w:val="nil"/>
              <w:bottom w:val="dotted" w:sz="4" w:space="0" w:color="auto"/>
              <w:right w:val="nil"/>
            </w:tcBorders>
            <w:hideMark/>
          </w:tcPr>
          <w:p w:rsidR="007804EA" w:rsidRPr="00FC6BA9" w:rsidRDefault="007804EA" w:rsidP="007804EA">
            <w:pPr>
              <w:spacing w:line="360" w:lineRule="auto"/>
              <w:jc w:val="center"/>
            </w:pPr>
            <w:r w:rsidRPr="00FC6BA9">
              <w:rPr>
                <w:sz w:val="22"/>
                <w:szCs w:val="22"/>
              </w:rPr>
              <w:t>-</w:t>
            </w:r>
          </w:p>
        </w:tc>
        <w:tc>
          <w:tcPr>
            <w:tcW w:w="900" w:type="dxa"/>
            <w:tcBorders>
              <w:top w:val="dotted" w:sz="4" w:space="0" w:color="auto"/>
              <w:left w:val="nil"/>
              <w:bottom w:val="dotted" w:sz="4" w:space="0" w:color="auto"/>
              <w:right w:val="single" w:sz="4" w:space="0" w:color="auto"/>
            </w:tcBorders>
            <w:hideMark/>
          </w:tcPr>
          <w:p w:rsidR="007804EA" w:rsidRPr="00FC6BA9" w:rsidRDefault="007804EA" w:rsidP="007804EA">
            <w:pPr>
              <w:spacing w:line="360" w:lineRule="auto"/>
              <w:jc w:val="both"/>
            </w:pPr>
            <w:r w:rsidRPr="00FC6BA9">
              <w:rPr>
                <w:sz w:val="22"/>
                <w:szCs w:val="22"/>
              </w:rPr>
              <w:t>98%</w:t>
            </w:r>
          </w:p>
        </w:tc>
      </w:tr>
      <w:tr w:rsidR="007804EA" w:rsidRPr="00FC6BA9" w:rsidTr="007804EA">
        <w:trPr>
          <w:jc w:val="center"/>
        </w:trPr>
        <w:tc>
          <w:tcPr>
            <w:tcW w:w="5940" w:type="dxa"/>
            <w:vMerge/>
            <w:tcBorders>
              <w:top w:val="dotted" w:sz="4" w:space="0" w:color="auto"/>
              <w:left w:val="single" w:sz="4" w:space="0" w:color="auto"/>
              <w:bottom w:val="single" w:sz="4" w:space="0" w:color="auto"/>
              <w:right w:val="single" w:sz="4" w:space="0" w:color="auto"/>
            </w:tcBorders>
            <w:vAlign w:val="center"/>
            <w:hideMark/>
          </w:tcPr>
          <w:p w:rsidR="007804EA" w:rsidRPr="00FC6BA9" w:rsidRDefault="007804EA" w:rsidP="007804EA"/>
        </w:tc>
        <w:tc>
          <w:tcPr>
            <w:tcW w:w="1185" w:type="dxa"/>
            <w:tcBorders>
              <w:top w:val="dotted" w:sz="4" w:space="0" w:color="auto"/>
              <w:left w:val="single" w:sz="4" w:space="0" w:color="auto"/>
              <w:bottom w:val="single" w:sz="4" w:space="0" w:color="auto"/>
              <w:right w:val="single" w:sz="4" w:space="0" w:color="auto"/>
            </w:tcBorders>
            <w:hideMark/>
          </w:tcPr>
          <w:p w:rsidR="007804EA" w:rsidRPr="00FC6BA9" w:rsidRDefault="007804EA" w:rsidP="007804EA">
            <w:pPr>
              <w:spacing w:line="360" w:lineRule="auto"/>
              <w:jc w:val="center"/>
            </w:pPr>
            <w:r w:rsidRPr="00FC6BA9">
              <w:rPr>
                <w:sz w:val="22"/>
                <w:szCs w:val="22"/>
              </w:rPr>
              <w:t>6</w:t>
            </w:r>
          </w:p>
        </w:tc>
        <w:tc>
          <w:tcPr>
            <w:tcW w:w="2091" w:type="dxa"/>
            <w:tcBorders>
              <w:top w:val="dotted" w:sz="4" w:space="0" w:color="auto"/>
              <w:left w:val="single" w:sz="4" w:space="0" w:color="auto"/>
              <w:bottom w:val="single" w:sz="4" w:space="0" w:color="auto"/>
              <w:right w:val="single" w:sz="4" w:space="0" w:color="auto"/>
            </w:tcBorders>
            <w:hideMark/>
          </w:tcPr>
          <w:p w:rsidR="007804EA" w:rsidRPr="00FC6BA9" w:rsidRDefault="007804EA" w:rsidP="007804EA">
            <w:pPr>
              <w:spacing w:line="360" w:lineRule="auto"/>
              <w:jc w:val="right"/>
            </w:pPr>
            <w:r w:rsidRPr="00FC6BA9">
              <w:rPr>
                <w:sz w:val="22"/>
                <w:szCs w:val="22"/>
              </w:rPr>
              <w:t>celujący</w:t>
            </w:r>
          </w:p>
        </w:tc>
        <w:tc>
          <w:tcPr>
            <w:tcW w:w="720" w:type="dxa"/>
            <w:tcBorders>
              <w:top w:val="dotted" w:sz="4" w:space="0" w:color="auto"/>
              <w:left w:val="single" w:sz="4" w:space="0" w:color="auto"/>
              <w:bottom w:val="single" w:sz="4" w:space="0" w:color="auto"/>
              <w:right w:val="nil"/>
            </w:tcBorders>
            <w:hideMark/>
          </w:tcPr>
          <w:p w:rsidR="007804EA" w:rsidRPr="00FC6BA9" w:rsidRDefault="007804EA" w:rsidP="007804EA">
            <w:pPr>
              <w:spacing w:line="360" w:lineRule="auto"/>
              <w:jc w:val="both"/>
            </w:pPr>
            <w:r w:rsidRPr="00FC6BA9">
              <w:rPr>
                <w:sz w:val="22"/>
                <w:szCs w:val="22"/>
              </w:rPr>
              <w:t>99%</w:t>
            </w:r>
          </w:p>
        </w:tc>
        <w:tc>
          <w:tcPr>
            <w:tcW w:w="360" w:type="dxa"/>
            <w:tcBorders>
              <w:top w:val="dotted" w:sz="4" w:space="0" w:color="auto"/>
              <w:left w:val="nil"/>
              <w:bottom w:val="single" w:sz="4" w:space="0" w:color="auto"/>
              <w:right w:val="nil"/>
            </w:tcBorders>
            <w:hideMark/>
          </w:tcPr>
          <w:p w:rsidR="007804EA" w:rsidRPr="00FC6BA9" w:rsidRDefault="007804EA" w:rsidP="007804EA">
            <w:pPr>
              <w:spacing w:line="360" w:lineRule="auto"/>
              <w:jc w:val="center"/>
            </w:pPr>
            <w:r w:rsidRPr="00FC6BA9">
              <w:rPr>
                <w:sz w:val="22"/>
                <w:szCs w:val="22"/>
              </w:rPr>
              <w:t>-</w:t>
            </w:r>
          </w:p>
        </w:tc>
        <w:tc>
          <w:tcPr>
            <w:tcW w:w="900" w:type="dxa"/>
            <w:tcBorders>
              <w:top w:val="dotted" w:sz="4" w:space="0" w:color="auto"/>
              <w:left w:val="nil"/>
              <w:bottom w:val="single" w:sz="4" w:space="0" w:color="auto"/>
              <w:right w:val="single" w:sz="4" w:space="0" w:color="auto"/>
            </w:tcBorders>
            <w:hideMark/>
          </w:tcPr>
          <w:p w:rsidR="007804EA" w:rsidRPr="00FC6BA9" w:rsidRDefault="007804EA" w:rsidP="007804EA">
            <w:pPr>
              <w:spacing w:line="360" w:lineRule="auto"/>
              <w:jc w:val="both"/>
            </w:pPr>
            <w:r w:rsidRPr="00FC6BA9">
              <w:rPr>
                <w:sz w:val="22"/>
                <w:szCs w:val="22"/>
              </w:rPr>
              <w:t>100%</w:t>
            </w:r>
          </w:p>
        </w:tc>
      </w:tr>
    </w:tbl>
    <w:p w:rsidR="007804EA" w:rsidRPr="00FC6BA9" w:rsidRDefault="007804EA" w:rsidP="00F92E89">
      <w:pPr>
        <w:spacing w:line="276" w:lineRule="auto"/>
        <w:jc w:val="both"/>
        <w:rPr>
          <w:sz w:val="22"/>
          <w:szCs w:val="22"/>
        </w:rPr>
      </w:pPr>
    </w:p>
    <w:p w:rsidR="007804EA" w:rsidRPr="00FC6BA9" w:rsidRDefault="00F92E89" w:rsidP="00F92E89">
      <w:pPr>
        <w:spacing w:line="276" w:lineRule="auto"/>
        <w:jc w:val="both"/>
        <w:rPr>
          <w:sz w:val="22"/>
          <w:szCs w:val="22"/>
        </w:rPr>
      </w:pPr>
      <w:r>
        <w:rPr>
          <w:sz w:val="22"/>
          <w:szCs w:val="22"/>
        </w:rPr>
        <w:t xml:space="preserve">6. </w:t>
      </w:r>
      <w:r w:rsidR="005C16E3" w:rsidRPr="005C16E3">
        <w:rPr>
          <w:i/>
          <w:sz w:val="22"/>
          <w:szCs w:val="22"/>
        </w:rPr>
        <w:t>Uchylony</w:t>
      </w:r>
    </w:p>
    <w:p w:rsidR="007804EA" w:rsidRPr="00FC6BA9" w:rsidRDefault="00F92E89" w:rsidP="00F92E89">
      <w:pPr>
        <w:spacing w:line="276" w:lineRule="auto"/>
        <w:jc w:val="both"/>
        <w:rPr>
          <w:sz w:val="22"/>
          <w:szCs w:val="22"/>
        </w:rPr>
      </w:pPr>
      <w:r>
        <w:rPr>
          <w:sz w:val="22"/>
          <w:szCs w:val="22"/>
        </w:rPr>
        <w:t xml:space="preserve">7. </w:t>
      </w:r>
      <w:r w:rsidR="007804EA" w:rsidRPr="00FC6BA9">
        <w:rPr>
          <w:sz w:val="22"/>
          <w:szCs w:val="22"/>
        </w:rPr>
        <w:t xml:space="preserve">Ocenianie poziomu wiedzy i umiejętności ucznia, ustalone zgodnie z przyjętymi kryteriami, winno być dokonywane systematycznie w różnych formach zapisanych i oznaczonych </w:t>
      </w:r>
      <w:r>
        <w:rPr>
          <w:sz w:val="22"/>
          <w:szCs w:val="22"/>
        </w:rPr>
        <w:br/>
      </w:r>
      <w:r w:rsidR="007804EA" w:rsidRPr="00FC6BA9">
        <w:rPr>
          <w:sz w:val="22"/>
          <w:szCs w:val="22"/>
        </w:rPr>
        <w:t>w dzienniku lekcyjnym (np. odpowiedź ustna, sprawdzian, słówka, rozmowa), w warunkach zapewniających ich obiektywność.</w:t>
      </w:r>
    </w:p>
    <w:p w:rsidR="007804EA" w:rsidRPr="00FC6BA9" w:rsidRDefault="00F92E89" w:rsidP="005C16E3">
      <w:pPr>
        <w:spacing w:line="276" w:lineRule="auto"/>
        <w:jc w:val="both"/>
        <w:rPr>
          <w:sz w:val="22"/>
          <w:szCs w:val="22"/>
        </w:rPr>
      </w:pPr>
      <w:r>
        <w:rPr>
          <w:sz w:val="22"/>
          <w:szCs w:val="22"/>
        </w:rPr>
        <w:t xml:space="preserve">8. </w:t>
      </w:r>
      <w:r w:rsidR="005C16E3" w:rsidRPr="005C16E3">
        <w:rPr>
          <w:i/>
          <w:sz w:val="22"/>
          <w:szCs w:val="22"/>
        </w:rPr>
        <w:t>Uchylony</w:t>
      </w:r>
    </w:p>
    <w:p w:rsidR="007804EA" w:rsidRPr="00FC6BA9" w:rsidRDefault="00F92E89" w:rsidP="00F92E89">
      <w:pPr>
        <w:spacing w:line="276" w:lineRule="auto"/>
        <w:jc w:val="both"/>
        <w:rPr>
          <w:sz w:val="22"/>
          <w:szCs w:val="22"/>
        </w:rPr>
      </w:pPr>
      <w:r>
        <w:rPr>
          <w:sz w:val="22"/>
          <w:szCs w:val="22"/>
        </w:rPr>
        <w:t>9</w:t>
      </w:r>
      <w:r w:rsidR="007804EA" w:rsidRPr="00FC6BA9">
        <w:rPr>
          <w:sz w:val="22"/>
          <w:szCs w:val="22"/>
        </w:rPr>
        <w:t xml:space="preserve">. </w:t>
      </w:r>
      <w:r w:rsidR="005C16E3" w:rsidRPr="005C16E3">
        <w:rPr>
          <w:sz w:val="22"/>
          <w:szCs w:val="22"/>
        </w:rPr>
        <w:t>Zespoły przedmiotowe mogą ustalić dodat</w:t>
      </w:r>
      <w:r w:rsidR="005C16E3">
        <w:rPr>
          <w:sz w:val="22"/>
          <w:szCs w:val="22"/>
        </w:rPr>
        <w:t xml:space="preserve">kowe formy sprawdzania wiedzy </w:t>
      </w:r>
      <w:r w:rsidR="005C16E3">
        <w:rPr>
          <w:sz w:val="22"/>
          <w:szCs w:val="22"/>
        </w:rPr>
        <w:br/>
        <w:t xml:space="preserve">w </w:t>
      </w:r>
      <w:r w:rsidR="005C16E3" w:rsidRPr="005C16E3">
        <w:rPr>
          <w:sz w:val="22"/>
          <w:szCs w:val="22"/>
        </w:rPr>
        <w:t>Przedmiotowych Zasadach Oceniania.</w:t>
      </w:r>
    </w:p>
    <w:p w:rsidR="005C16E3" w:rsidRDefault="00F92E89" w:rsidP="00F92E89">
      <w:pPr>
        <w:spacing w:line="276" w:lineRule="auto"/>
        <w:jc w:val="both"/>
        <w:rPr>
          <w:sz w:val="22"/>
          <w:szCs w:val="22"/>
        </w:rPr>
      </w:pPr>
      <w:r>
        <w:rPr>
          <w:sz w:val="22"/>
          <w:szCs w:val="22"/>
        </w:rPr>
        <w:t xml:space="preserve">10. </w:t>
      </w:r>
      <w:r w:rsidR="005C16E3" w:rsidRPr="005C16E3">
        <w:rPr>
          <w:i/>
          <w:sz w:val="22"/>
          <w:szCs w:val="22"/>
        </w:rPr>
        <w:t>Uchylony</w:t>
      </w:r>
      <w:r w:rsidR="005C16E3">
        <w:rPr>
          <w:sz w:val="22"/>
          <w:szCs w:val="22"/>
        </w:rPr>
        <w:t xml:space="preserve"> </w:t>
      </w:r>
    </w:p>
    <w:p w:rsidR="007804EA" w:rsidRPr="00FC6BA9" w:rsidRDefault="00F92E89" w:rsidP="00F92E89">
      <w:pPr>
        <w:spacing w:line="276" w:lineRule="auto"/>
        <w:jc w:val="both"/>
        <w:rPr>
          <w:sz w:val="22"/>
          <w:szCs w:val="22"/>
        </w:rPr>
      </w:pPr>
      <w:r>
        <w:rPr>
          <w:sz w:val="22"/>
          <w:szCs w:val="22"/>
        </w:rPr>
        <w:t xml:space="preserve">11. </w:t>
      </w:r>
      <w:r w:rsidR="005C16E3" w:rsidRPr="005C16E3">
        <w:rPr>
          <w:sz w:val="22"/>
          <w:szCs w:val="22"/>
        </w:rPr>
        <w:t xml:space="preserve">Każda ocena w dzienniku elektronicznym posiada komentarz zawierający zakres materiału </w:t>
      </w:r>
      <w:r w:rsidR="005C16E3">
        <w:rPr>
          <w:sz w:val="22"/>
          <w:szCs w:val="22"/>
        </w:rPr>
        <w:br/>
      </w:r>
      <w:r w:rsidR="005C16E3" w:rsidRPr="005C16E3">
        <w:rPr>
          <w:sz w:val="22"/>
          <w:szCs w:val="22"/>
        </w:rPr>
        <w:t>i datę wstawienia przez nauczyciela</w:t>
      </w:r>
      <w:r w:rsidR="005C16E3">
        <w:rPr>
          <w:sz w:val="22"/>
          <w:szCs w:val="22"/>
        </w:rPr>
        <w:t>.</w:t>
      </w:r>
    </w:p>
    <w:p w:rsidR="007804EA" w:rsidRDefault="00F92E89" w:rsidP="00F92E89">
      <w:pPr>
        <w:spacing w:line="276" w:lineRule="auto"/>
        <w:jc w:val="both"/>
        <w:rPr>
          <w:sz w:val="22"/>
          <w:szCs w:val="22"/>
        </w:rPr>
      </w:pPr>
      <w:r>
        <w:rPr>
          <w:sz w:val="22"/>
          <w:szCs w:val="22"/>
        </w:rPr>
        <w:t xml:space="preserve">12. </w:t>
      </w:r>
      <w:r w:rsidR="005C16E3" w:rsidRPr="005C16E3">
        <w:rPr>
          <w:sz w:val="22"/>
          <w:szCs w:val="22"/>
        </w:rPr>
        <w:t>Dopuszcza się stosowanie kategorii „</w:t>
      </w:r>
      <w:proofErr w:type="spellStart"/>
      <w:r w:rsidR="005C16E3" w:rsidRPr="005C16E3">
        <w:rPr>
          <w:sz w:val="22"/>
          <w:szCs w:val="22"/>
        </w:rPr>
        <w:t>nb</w:t>
      </w:r>
      <w:proofErr w:type="spellEnd"/>
      <w:r w:rsidR="005C16E3" w:rsidRPr="005C16E3">
        <w:rPr>
          <w:sz w:val="22"/>
          <w:szCs w:val="22"/>
        </w:rPr>
        <w:t xml:space="preserve">” jako informacji o nieobecności ucznia na pracy, która podlega ocenia. Uczeń ma obowiązek w ciągu 1 tygodnia od powrotu do szkoły ustalić </w:t>
      </w:r>
      <w:r w:rsidR="005C16E3">
        <w:rPr>
          <w:sz w:val="22"/>
          <w:szCs w:val="22"/>
        </w:rPr>
        <w:br/>
      </w:r>
      <w:r w:rsidR="005C16E3" w:rsidRPr="005C16E3">
        <w:rPr>
          <w:sz w:val="22"/>
          <w:szCs w:val="22"/>
        </w:rPr>
        <w:t>z nauczycielem termin zaliczenia materiału i uzyskania oceny, której nie otrzymał na skutek nieobecności.</w:t>
      </w:r>
    </w:p>
    <w:p w:rsidR="005C16E3" w:rsidRDefault="005C16E3" w:rsidP="00F92E89">
      <w:pPr>
        <w:spacing w:line="276" w:lineRule="auto"/>
        <w:jc w:val="both"/>
        <w:rPr>
          <w:sz w:val="22"/>
          <w:szCs w:val="22"/>
        </w:rPr>
      </w:pPr>
      <w:r w:rsidRPr="005C16E3">
        <w:rPr>
          <w:sz w:val="22"/>
          <w:szCs w:val="22"/>
        </w:rPr>
        <w:t xml:space="preserve">12.1 W czasie nauki zdalnej: </w:t>
      </w:r>
    </w:p>
    <w:p w:rsidR="005C16E3" w:rsidRDefault="005C16E3" w:rsidP="005C16E3">
      <w:pPr>
        <w:spacing w:line="276" w:lineRule="auto"/>
        <w:ind w:left="426"/>
        <w:jc w:val="both"/>
        <w:rPr>
          <w:sz w:val="22"/>
          <w:szCs w:val="22"/>
        </w:rPr>
      </w:pPr>
      <w:r w:rsidRPr="005C16E3">
        <w:rPr>
          <w:sz w:val="22"/>
          <w:szCs w:val="22"/>
        </w:rPr>
        <w:t xml:space="preserve">a) zobowiązuje się nauczycieli do odnotowywania w dzienniku lekcyjnym minusów „-„, jeśli uczeń nie odsyła zadań niepodlegających ocenie lub plusów „+” jeśli uczeń odsyła zadania niepodlegające ocenie, jako informację o bieżącej pracy ucznia;  </w:t>
      </w:r>
    </w:p>
    <w:p w:rsidR="005C16E3" w:rsidRDefault="005C16E3" w:rsidP="005C16E3">
      <w:pPr>
        <w:spacing w:line="276" w:lineRule="auto"/>
        <w:ind w:left="426"/>
        <w:jc w:val="both"/>
        <w:rPr>
          <w:sz w:val="22"/>
          <w:szCs w:val="22"/>
        </w:rPr>
      </w:pPr>
      <w:r w:rsidRPr="005C16E3">
        <w:rPr>
          <w:sz w:val="22"/>
          <w:szCs w:val="22"/>
        </w:rPr>
        <w:t xml:space="preserve">b) w przypadku nierozliczenia się z trzech prac niepodlegających ocenie, uczeń będzie musiał zaliczyć materiał obejmujący nieprzysłane zadania. Formę zaliczenia określają PZO </w:t>
      </w:r>
      <w:r>
        <w:rPr>
          <w:sz w:val="22"/>
          <w:szCs w:val="22"/>
        </w:rPr>
        <w:br/>
      </w:r>
      <w:r w:rsidRPr="005C16E3">
        <w:rPr>
          <w:sz w:val="22"/>
          <w:szCs w:val="22"/>
        </w:rPr>
        <w:t xml:space="preserve">z danego przedmiotu; </w:t>
      </w:r>
    </w:p>
    <w:p w:rsidR="005C16E3" w:rsidRDefault="005C16E3" w:rsidP="005C16E3">
      <w:pPr>
        <w:spacing w:line="276" w:lineRule="auto"/>
        <w:ind w:left="426"/>
        <w:jc w:val="both"/>
        <w:rPr>
          <w:sz w:val="22"/>
          <w:szCs w:val="22"/>
        </w:rPr>
      </w:pPr>
      <w:r w:rsidRPr="005C16E3">
        <w:rPr>
          <w:sz w:val="22"/>
          <w:szCs w:val="22"/>
        </w:rPr>
        <w:t>c) nauczyciel obowiązkowo informuje uczniów, które zadania podlegają ocenie.</w:t>
      </w:r>
    </w:p>
    <w:p w:rsidR="007804EA" w:rsidRPr="00FC6BA9" w:rsidRDefault="00F92E89" w:rsidP="00F92E89">
      <w:pPr>
        <w:spacing w:line="276" w:lineRule="auto"/>
        <w:jc w:val="both"/>
        <w:rPr>
          <w:sz w:val="22"/>
          <w:szCs w:val="22"/>
        </w:rPr>
      </w:pPr>
      <w:r>
        <w:rPr>
          <w:sz w:val="22"/>
          <w:szCs w:val="22"/>
        </w:rPr>
        <w:t xml:space="preserve">13. </w:t>
      </w:r>
      <w:r w:rsidR="007804EA" w:rsidRPr="00FC6BA9">
        <w:rPr>
          <w:sz w:val="22"/>
          <w:szCs w:val="22"/>
        </w:rPr>
        <w:t>W przypadku nie napisania przez ucznia wszystkich prac pisemnych nauczyciel ma prawo zastosować inne formy sprawdzenia wiedzy i umiejętności z danego zakresu materiału w sposób pozwalający na ustalenie poziomu opanowania przez ucznia wiedzy i umiejętności.</w:t>
      </w:r>
    </w:p>
    <w:p w:rsidR="007804EA" w:rsidRPr="00FC6BA9" w:rsidRDefault="00F92E89" w:rsidP="00F92E89">
      <w:pPr>
        <w:spacing w:line="276" w:lineRule="auto"/>
        <w:jc w:val="both"/>
        <w:rPr>
          <w:sz w:val="22"/>
          <w:szCs w:val="22"/>
        </w:rPr>
      </w:pPr>
      <w:r>
        <w:rPr>
          <w:sz w:val="22"/>
          <w:szCs w:val="22"/>
        </w:rPr>
        <w:t xml:space="preserve">14. </w:t>
      </w:r>
      <w:r w:rsidR="005C16E3" w:rsidRPr="005C16E3">
        <w:rPr>
          <w:sz w:val="22"/>
          <w:szCs w:val="22"/>
        </w:rPr>
        <w:t>W przypadku stwierdzenia plagiatu bądź niesamodzielnej pracy pisemnej uczeń otrzymuje ocenę niedostateczną.</w:t>
      </w:r>
    </w:p>
    <w:p w:rsidR="007804EA" w:rsidRDefault="007804EA" w:rsidP="007804EA">
      <w:pPr>
        <w:jc w:val="both"/>
        <w:rPr>
          <w:sz w:val="22"/>
          <w:szCs w:val="22"/>
        </w:rPr>
      </w:pPr>
    </w:p>
    <w:p w:rsidR="00F92E89" w:rsidRPr="00FC6BA9" w:rsidRDefault="00F92E89" w:rsidP="00F92E89">
      <w:pPr>
        <w:jc w:val="center"/>
        <w:rPr>
          <w:sz w:val="22"/>
          <w:szCs w:val="22"/>
        </w:rPr>
      </w:pPr>
      <w:r w:rsidRPr="00FC6BA9">
        <w:rPr>
          <w:sz w:val="22"/>
          <w:szCs w:val="22"/>
        </w:rPr>
        <w:t xml:space="preserve">Rozdział </w:t>
      </w:r>
      <w:r>
        <w:rPr>
          <w:sz w:val="22"/>
          <w:szCs w:val="22"/>
        </w:rPr>
        <w:t>2</w:t>
      </w:r>
      <w:r w:rsidR="00BD46ED">
        <w:rPr>
          <w:sz w:val="22"/>
          <w:szCs w:val="22"/>
        </w:rPr>
        <w:t>a</w:t>
      </w:r>
    </w:p>
    <w:p w:rsidR="00F92E89" w:rsidRPr="00FC6BA9" w:rsidRDefault="00F92E89" w:rsidP="00F92E89">
      <w:pPr>
        <w:jc w:val="center"/>
        <w:rPr>
          <w:sz w:val="22"/>
          <w:szCs w:val="22"/>
        </w:rPr>
      </w:pPr>
      <w:r>
        <w:rPr>
          <w:sz w:val="22"/>
          <w:szCs w:val="22"/>
        </w:rPr>
        <w:t>Tryb oceniania</w:t>
      </w:r>
    </w:p>
    <w:p w:rsidR="00F92E89" w:rsidRPr="00FC6BA9" w:rsidRDefault="00F92E89" w:rsidP="007804EA">
      <w:pPr>
        <w:jc w:val="both"/>
        <w:rPr>
          <w:sz w:val="22"/>
          <w:szCs w:val="22"/>
        </w:rPr>
      </w:pPr>
    </w:p>
    <w:p w:rsidR="007804EA" w:rsidRPr="00FC6BA9" w:rsidRDefault="007804EA" w:rsidP="007804EA">
      <w:pPr>
        <w:jc w:val="both"/>
        <w:rPr>
          <w:sz w:val="22"/>
          <w:szCs w:val="22"/>
        </w:rPr>
      </w:pPr>
    </w:p>
    <w:p w:rsidR="007804EA" w:rsidRPr="00F92E89" w:rsidRDefault="00F92E89" w:rsidP="00F92E89">
      <w:pPr>
        <w:spacing w:line="276" w:lineRule="auto"/>
        <w:jc w:val="both"/>
        <w:rPr>
          <w:b/>
          <w:sz w:val="22"/>
          <w:szCs w:val="22"/>
        </w:rPr>
      </w:pPr>
      <w:r w:rsidRPr="00F92E89">
        <w:rPr>
          <w:sz w:val="22"/>
          <w:szCs w:val="22"/>
        </w:rPr>
        <w:t>§ 17. 1.</w:t>
      </w:r>
      <w:r w:rsidR="00102D9C">
        <w:rPr>
          <w:sz w:val="22"/>
          <w:szCs w:val="22"/>
        </w:rPr>
        <w:t xml:space="preserve"> </w:t>
      </w:r>
      <w:r w:rsidR="007804EA" w:rsidRPr="00FC6BA9">
        <w:rPr>
          <w:sz w:val="22"/>
          <w:szCs w:val="22"/>
        </w:rPr>
        <w:t>W ciągu jednego tygodnia uczeń nie może mieć więcej niż 3 prace klasowe, w ciągu jednego dnia nie więcej niż jedną.</w:t>
      </w:r>
    </w:p>
    <w:p w:rsidR="007804EA" w:rsidRPr="00FC6BA9" w:rsidRDefault="00F92E89" w:rsidP="00F92E89">
      <w:pPr>
        <w:spacing w:line="276" w:lineRule="auto"/>
        <w:jc w:val="both"/>
        <w:rPr>
          <w:sz w:val="22"/>
          <w:szCs w:val="22"/>
        </w:rPr>
      </w:pPr>
      <w:r>
        <w:rPr>
          <w:sz w:val="22"/>
          <w:szCs w:val="22"/>
        </w:rPr>
        <w:t xml:space="preserve">2. </w:t>
      </w:r>
      <w:r w:rsidR="007804EA" w:rsidRPr="00FC6BA9">
        <w:rPr>
          <w:sz w:val="22"/>
          <w:szCs w:val="22"/>
        </w:rPr>
        <w:t>W ciągu jednego dnia uczeń nie może mieć więcej niż 2 sprawdziany</w:t>
      </w:r>
      <w:r>
        <w:rPr>
          <w:sz w:val="22"/>
          <w:szCs w:val="22"/>
        </w:rPr>
        <w:t>.</w:t>
      </w:r>
    </w:p>
    <w:p w:rsidR="007804EA" w:rsidRPr="00FC6BA9" w:rsidRDefault="00F92E89" w:rsidP="00F92E89">
      <w:pPr>
        <w:spacing w:line="276" w:lineRule="auto"/>
        <w:jc w:val="both"/>
        <w:rPr>
          <w:sz w:val="22"/>
          <w:szCs w:val="22"/>
        </w:rPr>
      </w:pPr>
      <w:r>
        <w:rPr>
          <w:sz w:val="22"/>
          <w:szCs w:val="22"/>
        </w:rPr>
        <w:t xml:space="preserve">3. </w:t>
      </w:r>
      <w:r w:rsidR="007804EA" w:rsidRPr="00FC6BA9">
        <w:rPr>
          <w:sz w:val="22"/>
          <w:szCs w:val="22"/>
        </w:rPr>
        <w:t>Praca klasowa oznacza pisemne sprawdzenie bieżącej wiedzy umiejętności uczniów obejmujące partię nauczanego materiału z zamkniętego działu wiedzy, trwające minimum 1 godzinę lekcyjną i poprzedzone powtórzeniem materiału.</w:t>
      </w:r>
    </w:p>
    <w:p w:rsidR="007804EA" w:rsidRPr="00FC6BA9" w:rsidRDefault="00F92E89" w:rsidP="00F92E89">
      <w:pPr>
        <w:spacing w:line="276" w:lineRule="auto"/>
        <w:jc w:val="both"/>
        <w:rPr>
          <w:sz w:val="22"/>
          <w:szCs w:val="22"/>
        </w:rPr>
      </w:pPr>
      <w:r>
        <w:rPr>
          <w:sz w:val="22"/>
          <w:szCs w:val="22"/>
        </w:rPr>
        <w:lastRenderedPageBreak/>
        <w:t xml:space="preserve">4. </w:t>
      </w:r>
      <w:r w:rsidR="007804EA" w:rsidRPr="00FC6BA9">
        <w:rPr>
          <w:sz w:val="22"/>
          <w:szCs w:val="22"/>
        </w:rPr>
        <w:t xml:space="preserve">Nauczyciel powiadamia uczniów z wyprzedzeniem co najmniej jednotygodniowym        </w:t>
      </w:r>
      <w:r w:rsidR="007804EA" w:rsidRPr="00FC6BA9">
        <w:rPr>
          <w:sz w:val="22"/>
          <w:szCs w:val="22"/>
        </w:rPr>
        <w:br/>
        <w:t>o zakresie przewidywanej pisemnej pracy klasowej z danego działu programowego, a fakt ten odnotowuje się w dzienniku.</w:t>
      </w:r>
    </w:p>
    <w:p w:rsidR="007804EA" w:rsidRPr="00FC6BA9" w:rsidRDefault="00F92E89" w:rsidP="00F92E89">
      <w:pPr>
        <w:spacing w:line="276" w:lineRule="auto"/>
        <w:jc w:val="both"/>
        <w:rPr>
          <w:sz w:val="22"/>
          <w:szCs w:val="22"/>
        </w:rPr>
      </w:pPr>
      <w:r>
        <w:rPr>
          <w:sz w:val="22"/>
          <w:szCs w:val="22"/>
        </w:rPr>
        <w:t xml:space="preserve">5. </w:t>
      </w:r>
      <w:r w:rsidR="007804EA" w:rsidRPr="00FC6BA9">
        <w:rPr>
          <w:sz w:val="22"/>
          <w:szCs w:val="22"/>
        </w:rPr>
        <w:t>Sprawdzian oznacza pisemne sprawdzenie bieżącej wiedzy umiejętności uczniów obejmujące partię nauczanego materiału z minimum 3 lekcji i trwające krócej niż 1 godzina lekcyjna.</w:t>
      </w:r>
    </w:p>
    <w:p w:rsidR="007804EA" w:rsidRPr="00FC6BA9" w:rsidRDefault="00F92E89" w:rsidP="00F92E89">
      <w:pPr>
        <w:spacing w:line="276" w:lineRule="auto"/>
        <w:jc w:val="both"/>
        <w:rPr>
          <w:sz w:val="22"/>
          <w:szCs w:val="22"/>
        </w:rPr>
      </w:pPr>
      <w:r>
        <w:rPr>
          <w:sz w:val="22"/>
          <w:szCs w:val="22"/>
        </w:rPr>
        <w:t xml:space="preserve">6. </w:t>
      </w:r>
      <w:r w:rsidR="007804EA" w:rsidRPr="00FC6BA9">
        <w:rPr>
          <w:sz w:val="22"/>
          <w:szCs w:val="22"/>
        </w:rPr>
        <w:t>Sprawdzian zapowiada się co najmniej z 2-dniowym wyprzedzeniem.</w:t>
      </w:r>
    </w:p>
    <w:p w:rsidR="007804EA" w:rsidRPr="00FC6BA9" w:rsidRDefault="00F92E89" w:rsidP="00F92E89">
      <w:pPr>
        <w:spacing w:line="276" w:lineRule="auto"/>
        <w:jc w:val="both"/>
        <w:rPr>
          <w:sz w:val="22"/>
          <w:szCs w:val="22"/>
        </w:rPr>
      </w:pPr>
      <w:r>
        <w:rPr>
          <w:sz w:val="22"/>
          <w:szCs w:val="22"/>
        </w:rPr>
        <w:t xml:space="preserve">7. </w:t>
      </w:r>
      <w:r w:rsidR="007804EA" w:rsidRPr="00FC6BA9">
        <w:rPr>
          <w:sz w:val="22"/>
          <w:szCs w:val="22"/>
        </w:rPr>
        <w:t>Kartkówka oznacza pisemne sprawdzenie bieżącej wiedzy umiejętności uczniów obejmujące partię nauczanego materiału z maksymalnie 2 lekcji i trwające maksymalnie 20 minut</w:t>
      </w:r>
      <w:r>
        <w:rPr>
          <w:sz w:val="22"/>
          <w:szCs w:val="22"/>
        </w:rPr>
        <w:t>.</w:t>
      </w:r>
    </w:p>
    <w:p w:rsidR="007804EA" w:rsidRPr="00FC6BA9" w:rsidRDefault="00F92E89" w:rsidP="00F92E89">
      <w:pPr>
        <w:spacing w:line="276" w:lineRule="auto"/>
        <w:jc w:val="both"/>
        <w:rPr>
          <w:sz w:val="22"/>
          <w:szCs w:val="22"/>
        </w:rPr>
      </w:pPr>
      <w:r>
        <w:rPr>
          <w:sz w:val="22"/>
          <w:szCs w:val="22"/>
        </w:rPr>
        <w:t xml:space="preserve">8. </w:t>
      </w:r>
      <w:r w:rsidR="007804EA" w:rsidRPr="00FC6BA9">
        <w:rPr>
          <w:sz w:val="22"/>
          <w:szCs w:val="22"/>
        </w:rPr>
        <w:t xml:space="preserve">Wiadomości i umiejętności z 2 ostatnich lekcji nauczyciel może egzekwować w formie ustnej </w:t>
      </w:r>
      <w:r>
        <w:rPr>
          <w:sz w:val="22"/>
          <w:szCs w:val="22"/>
        </w:rPr>
        <w:br/>
      </w:r>
      <w:r w:rsidR="007804EA" w:rsidRPr="00FC6BA9">
        <w:rPr>
          <w:sz w:val="22"/>
          <w:szCs w:val="22"/>
        </w:rPr>
        <w:t>i pisemnej bez zapowiedzi.</w:t>
      </w:r>
    </w:p>
    <w:p w:rsidR="007804EA" w:rsidRPr="00FC6BA9" w:rsidRDefault="00F92E89" w:rsidP="00F92E89">
      <w:pPr>
        <w:spacing w:line="276" w:lineRule="auto"/>
        <w:jc w:val="both"/>
        <w:rPr>
          <w:sz w:val="22"/>
          <w:szCs w:val="22"/>
        </w:rPr>
      </w:pPr>
      <w:r>
        <w:rPr>
          <w:sz w:val="22"/>
          <w:szCs w:val="22"/>
        </w:rPr>
        <w:t xml:space="preserve">9. </w:t>
      </w:r>
      <w:r w:rsidR="007804EA" w:rsidRPr="00FC6BA9">
        <w:rPr>
          <w:sz w:val="22"/>
          <w:szCs w:val="22"/>
        </w:rPr>
        <w:t xml:space="preserve">Nauczyciel ogłasza wyniki prac pisemnych w terminie nie przekraczającym dwóch tygodni </w:t>
      </w:r>
      <w:r>
        <w:rPr>
          <w:sz w:val="22"/>
          <w:szCs w:val="22"/>
        </w:rPr>
        <w:br/>
      </w:r>
      <w:r w:rsidR="007804EA" w:rsidRPr="00FC6BA9">
        <w:rPr>
          <w:sz w:val="22"/>
          <w:szCs w:val="22"/>
        </w:rPr>
        <w:t>i omawia z uczniami ich wyniki z wyjątkiem wcześniej zapowiedzianego przez nauczyciela innego terminu zwrotu prac.</w:t>
      </w:r>
    </w:p>
    <w:p w:rsidR="007804EA" w:rsidRPr="00FC6BA9" w:rsidRDefault="00F92E89" w:rsidP="00F92E89">
      <w:pPr>
        <w:spacing w:line="276" w:lineRule="auto"/>
        <w:jc w:val="both"/>
        <w:rPr>
          <w:sz w:val="22"/>
          <w:szCs w:val="22"/>
        </w:rPr>
      </w:pPr>
      <w:r>
        <w:rPr>
          <w:sz w:val="22"/>
          <w:szCs w:val="22"/>
        </w:rPr>
        <w:t xml:space="preserve">10. </w:t>
      </w:r>
      <w:r w:rsidR="007804EA" w:rsidRPr="00FC6BA9">
        <w:rPr>
          <w:sz w:val="22"/>
          <w:szCs w:val="22"/>
        </w:rPr>
        <w:t>Nauczyciel powinien umożliwić zaliczanie pracy pisemnej uczniowi, który  w tym samym terminie reprezentuje szkołę np. na zawodach sportowych.</w:t>
      </w:r>
    </w:p>
    <w:p w:rsidR="007804EA" w:rsidRPr="00FC6BA9" w:rsidRDefault="00F92E89" w:rsidP="00F92E89">
      <w:pPr>
        <w:spacing w:line="276" w:lineRule="auto"/>
        <w:jc w:val="both"/>
        <w:rPr>
          <w:sz w:val="22"/>
          <w:szCs w:val="22"/>
        </w:rPr>
      </w:pPr>
      <w:r>
        <w:rPr>
          <w:sz w:val="22"/>
          <w:szCs w:val="22"/>
        </w:rPr>
        <w:t xml:space="preserve">11. </w:t>
      </w:r>
      <w:r w:rsidR="007804EA" w:rsidRPr="00FC6BA9">
        <w:rPr>
          <w:sz w:val="22"/>
          <w:szCs w:val="22"/>
        </w:rPr>
        <w:t>Uczeń może zgłosić nauczycielowi, że jest nieprzygotowany do zajęć przed rozpoczęciem lekcji, z wyjątkiem umówionych prac klasowych.</w:t>
      </w:r>
    </w:p>
    <w:p w:rsidR="007804EA" w:rsidRPr="00FC6BA9" w:rsidRDefault="00F92E89" w:rsidP="00F92E89">
      <w:pPr>
        <w:spacing w:line="276" w:lineRule="auto"/>
        <w:jc w:val="both"/>
        <w:rPr>
          <w:sz w:val="22"/>
          <w:szCs w:val="22"/>
        </w:rPr>
      </w:pPr>
      <w:r>
        <w:rPr>
          <w:sz w:val="22"/>
          <w:szCs w:val="22"/>
        </w:rPr>
        <w:t xml:space="preserve">12. </w:t>
      </w:r>
      <w:r w:rsidR="007804EA" w:rsidRPr="00FC6BA9">
        <w:rPr>
          <w:sz w:val="22"/>
          <w:szCs w:val="22"/>
        </w:rPr>
        <w:t>Nieprzygotowanie do pracy klasowej może zgłosić uczeń nieobecny na zajęciach edukacyjnych co najmniej przez tydzień poprzedzający pracę klasową.</w:t>
      </w:r>
    </w:p>
    <w:p w:rsidR="007804EA" w:rsidRDefault="00F92E89" w:rsidP="00F92E89">
      <w:pPr>
        <w:spacing w:line="276" w:lineRule="auto"/>
        <w:jc w:val="both"/>
        <w:rPr>
          <w:sz w:val="22"/>
          <w:szCs w:val="22"/>
        </w:rPr>
      </w:pPr>
      <w:r>
        <w:rPr>
          <w:sz w:val="22"/>
          <w:szCs w:val="22"/>
        </w:rPr>
        <w:t xml:space="preserve">13. </w:t>
      </w:r>
      <w:r w:rsidR="007804EA" w:rsidRPr="00FC6BA9">
        <w:rPr>
          <w:sz w:val="22"/>
          <w:szCs w:val="22"/>
        </w:rPr>
        <w:t>Ilość zajęć edukacyjnych, do których uczeń może być nieprzygotowany w ciągu okresu, ustala nauczyciel wg zasad przez siebie określonych. Zgłaszanie nieprzygotowania odnotowuje się w dzienniku lekcyjnym.</w:t>
      </w:r>
    </w:p>
    <w:p w:rsidR="00F92E89" w:rsidRDefault="00F92E89" w:rsidP="00F92E89">
      <w:pPr>
        <w:spacing w:line="276" w:lineRule="auto"/>
        <w:jc w:val="both"/>
        <w:rPr>
          <w:sz w:val="22"/>
          <w:szCs w:val="22"/>
        </w:rPr>
      </w:pPr>
    </w:p>
    <w:p w:rsidR="00FA77E8" w:rsidRPr="00FC6BA9" w:rsidRDefault="00FA77E8" w:rsidP="00F92E89">
      <w:pPr>
        <w:spacing w:line="276" w:lineRule="auto"/>
        <w:jc w:val="both"/>
        <w:rPr>
          <w:sz w:val="22"/>
          <w:szCs w:val="22"/>
        </w:rPr>
      </w:pPr>
    </w:p>
    <w:p w:rsidR="00F92E89" w:rsidRPr="00FC6BA9" w:rsidRDefault="00F92E89" w:rsidP="00F92E89">
      <w:pPr>
        <w:jc w:val="center"/>
        <w:rPr>
          <w:sz w:val="22"/>
          <w:szCs w:val="22"/>
        </w:rPr>
      </w:pPr>
      <w:r w:rsidRPr="00FC6BA9">
        <w:rPr>
          <w:sz w:val="22"/>
          <w:szCs w:val="22"/>
        </w:rPr>
        <w:t xml:space="preserve">Rozdział </w:t>
      </w:r>
      <w:r>
        <w:rPr>
          <w:sz w:val="22"/>
          <w:szCs w:val="22"/>
        </w:rPr>
        <w:t>3</w:t>
      </w:r>
    </w:p>
    <w:p w:rsidR="00F92E89" w:rsidRPr="00FC6BA9" w:rsidRDefault="00F92E89" w:rsidP="00F92E89">
      <w:pPr>
        <w:jc w:val="center"/>
        <w:rPr>
          <w:sz w:val="22"/>
          <w:szCs w:val="22"/>
        </w:rPr>
      </w:pPr>
      <w:r>
        <w:rPr>
          <w:sz w:val="22"/>
          <w:szCs w:val="22"/>
        </w:rPr>
        <w:t>Poprawa</w:t>
      </w:r>
    </w:p>
    <w:p w:rsidR="007804EA" w:rsidRPr="00F92E89" w:rsidRDefault="007804EA" w:rsidP="007804EA">
      <w:pPr>
        <w:jc w:val="both"/>
        <w:rPr>
          <w:b/>
          <w:sz w:val="22"/>
          <w:szCs w:val="22"/>
        </w:rPr>
      </w:pPr>
    </w:p>
    <w:p w:rsidR="007804EA" w:rsidRPr="00FC6BA9" w:rsidRDefault="00F92E89" w:rsidP="00F92E89">
      <w:pPr>
        <w:spacing w:line="276" w:lineRule="auto"/>
        <w:jc w:val="both"/>
        <w:rPr>
          <w:sz w:val="22"/>
          <w:szCs w:val="22"/>
        </w:rPr>
      </w:pPr>
      <w:r w:rsidRPr="00F92E89">
        <w:rPr>
          <w:sz w:val="22"/>
          <w:szCs w:val="22"/>
        </w:rPr>
        <w:t>§ 1</w:t>
      </w:r>
      <w:r>
        <w:rPr>
          <w:sz w:val="22"/>
          <w:szCs w:val="22"/>
        </w:rPr>
        <w:t>8</w:t>
      </w:r>
      <w:r w:rsidRPr="00F92E89">
        <w:rPr>
          <w:sz w:val="22"/>
          <w:szCs w:val="22"/>
        </w:rPr>
        <w:t>. 1.</w:t>
      </w:r>
      <w:r w:rsidR="007804EA" w:rsidRPr="00FC6BA9">
        <w:rPr>
          <w:sz w:val="22"/>
          <w:szCs w:val="22"/>
        </w:rPr>
        <w:t>Uczeń ma prawo do systematycznego poprawiania ocen z danego przedmiotu.</w:t>
      </w:r>
    </w:p>
    <w:p w:rsidR="007804EA" w:rsidRPr="00FC6BA9" w:rsidRDefault="00F92E89" w:rsidP="00F92E89">
      <w:pPr>
        <w:spacing w:line="276" w:lineRule="auto"/>
        <w:jc w:val="both"/>
        <w:rPr>
          <w:sz w:val="22"/>
          <w:szCs w:val="22"/>
        </w:rPr>
      </w:pPr>
      <w:r>
        <w:rPr>
          <w:sz w:val="22"/>
          <w:szCs w:val="22"/>
        </w:rPr>
        <w:t xml:space="preserve">2. </w:t>
      </w:r>
      <w:r w:rsidR="007804EA" w:rsidRPr="00FC6BA9">
        <w:rPr>
          <w:sz w:val="22"/>
          <w:szCs w:val="22"/>
        </w:rPr>
        <w:t>Termin poprawy oceny wynosi 2 tygodnie od wystawienia oceny</w:t>
      </w:r>
      <w:r w:rsidR="007804EA" w:rsidRPr="00F92E89">
        <w:rPr>
          <w:sz w:val="22"/>
          <w:szCs w:val="22"/>
        </w:rPr>
        <w:t>.</w:t>
      </w:r>
    </w:p>
    <w:p w:rsidR="007804EA" w:rsidRPr="00FC6BA9" w:rsidRDefault="00F92E89" w:rsidP="00F92E89">
      <w:pPr>
        <w:spacing w:line="276" w:lineRule="auto"/>
        <w:jc w:val="both"/>
        <w:rPr>
          <w:sz w:val="22"/>
          <w:szCs w:val="22"/>
        </w:rPr>
      </w:pPr>
      <w:r>
        <w:rPr>
          <w:sz w:val="22"/>
          <w:szCs w:val="22"/>
        </w:rPr>
        <w:t xml:space="preserve">3. </w:t>
      </w:r>
      <w:r w:rsidR="007804EA" w:rsidRPr="00FC6BA9">
        <w:rPr>
          <w:sz w:val="22"/>
          <w:szCs w:val="22"/>
        </w:rPr>
        <w:t>Na uzasadniony wniosek ucznia nauczyciel może wyznaczyć inny termin.</w:t>
      </w:r>
    </w:p>
    <w:p w:rsidR="007804EA" w:rsidRPr="00FC6BA9" w:rsidRDefault="00F92E89" w:rsidP="00F92E89">
      <w:pPr>
        <w:spacing w:line="276" w:lineRule="auto"/>
        <w:jc w:val="both"/>
        <w:rPr>
          <w:sz w:val="22"/>
          <w:szCs w:val="22"/>
        </w:rPr>
      </w:pPr>
      <w:r>
        <w:rPr>
          <w:sz w:val="22"/>
          <w:szCs w:val="22"/>
        </w:rPr>
        <w:t xml:space="preserve">4. </w:t>
      </w:r>
      <w:r w:rsidR="00102D9C" w:rsidRPr="00102D9C">
        <w:rPr>
          <w:sz w:val="22"/>
          <w:szCs w:val="22"/>
        </w:rPr>
        <w:t>Ocena uzyskana w wyniku poprawy jest oceną obowiązująca natomiast poprawiana pozostaje widoczna w dzienniki elektronicznym ale nie jest podstawą do wystawienia oceny klasyfikacyjnej.</w:t>
      </w:r>
    </w:p>
    <w:p w:rsidR="007804EA" w:rsidRPr="00FC6BA9" w:rsidRDefault="00F92E89" w:rsidP="00F92E89">
      <w:pPr>
        <w:spacing w:line="276" w:lineRule="auto"/>
        <w:jc w:val="both"/>
        <w:rPr>
          <w:sz w:val="22"/>
          <w:szCs w:val="22"/>
        </w:rPr>
      </w:pPr>
      <w:r>
        <w:rPr>
          <w:sz w:val="22"/>
          <w:szCs w:val="22"/>
        </w:rPr>
        <w:t xml:space="preserve">5. </w:t>
      </w:r>
      <w:r w:rsidR="007804EA" w:rsidRPr="00FC6BA9">
        <w:rPr>
          <w:sz w:val="22"/>
          <w:szCs w:val="22"/>
        </w:rPr>
        <w:t>Uczeń, który usprawiedliwił swoją nieobecność na zajęciach ma prawo zwolnienia z bieżących form sprawdzania wiedzy niezapowiedzianych (np. kartkówek) oraz prac domowych.</w:t>
      </w:r>
    </w:p>
    <w:p w:rsidR="007804EA" w:rsidRDefault="00F92E89" w:rsidP="00F92E89">
      <w:pPr>
        <w:spacing w:line="276" w:lineRule="auto"/>
        <w:jc w:val="both"/>
        <w:rPr>
          <w:sz w:val="22"/>
          <w:szCs w:val="22"/>
        </w:rPr>
      </w:pPr>
      <w:r>
        <w:rPr>
          <w:sz w:val="22"/>
          <w:szCs w:val="22"/>
        </w:rPr>
        <w:t xml:space="preserve">6. </w:t>
      </w:r>
      <w:r w:rsidR="007804EA" w:rsidRPr="00FC6BA9">
        <w:rPr>
          <w:sz w:val="22"/>
          <w:szCs w:val="22"/>
        </w:rPr>
        <w:t>W przypadku usprawiedliwionej nieobecności na zajęciach trwającej dłużej niż 2 tygodnie termin i sposób zaliczenia materiału ustala nauczyciel w porozumieniu z uczniem i jego rodzicami.</w:t>
      </w:r>
    </w:p>
    <w:p w:rsidR="00F92E89" w:rsidRPr="00FC6BA9" w:rsidRDefault="00F92E89" w:rsidP="00F92E89">
      <w:pPr>
        <w:spacing w:line="276" w:lineRule="auto"/>
        <w:jc w:val="both"/>
        <w:rPr>
          <w:sz w:val="22"/>
          <w:szCs w:val="22"/>
        </w:rPr>
      </w:pPr>
    </w:p>
    <w:p w:rsidR="00F92E89" w:rsidRPr="00FC6BA9" w:rsidRDefault="00F92E89" w:rsidP="00F92E89">
      <w:pPr>
        <w:jc w:val="center"/>
        <w:rPr>
          <w:sz w:val="22"/>
          <w:szCs w:val="22"/>
        </w:rPr>
      </w:pPr>
      <w:r w:rsidRPr="00FC6BA9">
        <w:rPr>
          <w:sz w:val="22"/>
          <w:szCs w:val="22"/>
        </w:rPr>
        <w:t xml:space="preserve">Rozdział </w:t>
      </w:r>
      <w:r>
        <w:rPr>
          <w:sz w:val="22"/>
          <w:szCs w:val="22"/>
        </w:rPr>
        <w:t>4</w:t>
      </w:r>
    </w:p>
    <w:p w:rsidR="00F92E89" w:rsidRPr="00FC6BA9" w:rsidRDefault="00F92E89" w:rsidP="00F92E89">
      <w:pPr>
        <w:jc w:val="center"/>
        <w:rPr>
          <w:sz w:val="22"/>
          <w:szCs w:val="22"/>
        </w:rPr>
      </w:pPr>
      <w:r>
        <w:rPr>
          <w:sz w:val="22"/>
          <w:szCs w:val="22"/>
        </w:rPr>
        <w:t>Klasyfikacja uczniów</w:t>
      </w:r>
    </w:p>
    <w:p w:rsidR="007804EA" w:rsidRPr="00FC6BA9" w:rsidRDefault="007804EA" w:rsidP="007804EA">
      <w:pPr>
        <w:jc w:val="both"/>
        <w:rPr>
          <w:b/>
          <w:sz w:val="22"/>
          <w:szCs w:val="22"/>
        </w:rPr>
      </w:pPr>
    </w:p>
    <w:p w:rsidR="007804EA" w:rsidRPr="00FC6BA9" w:rsidRDefault="00F92E89" w:rsidP="007804EA">
      <w:pPr>
        <w:jc w:val="both"/>
        <w:rPr>
          <w:sz w:val="22"/>
          <w:szCs w:val="22"/>
        </w:rPr>
      </w:pPr>
      <w:r w:rsidRPr="00F92E89">
        <w:rPr>
          <w:sz w:val="22"/>
          <w:szCs w:val="22"/>
        </w:rPr>
        <w:t>§ 1</w:t>
      </w:r>
      <w:r>
        <w:rPr>
          <w:sz w:val="22"/>
          <w:szCs w:val="22"/>
        </w:rPr>
        <w:t>8</w:t>
      </w:r>
      <w:r w:rsidRPr="00F92E89">
        <w:rPr>
          <w:sz w:val="22"/>
          <w:szCs w:val="22"/>
        </w:rPr>
        <w:t>. 1.</w:t>
      </w:r>
      <w:r w:rsidR="007804EA" w:rsidRPr="00FC6BA9">
        <w:rPr>
          <w:sz w:val="22"/>
          <w:szCs w:val="22"/>
        </w:rPr>
        <w:t>Ustala się dwie klasyfikacje uczniów w roku szkolnym</w:t>
      </w:r>
      <w:r>
        <w:rPr>
          <w:sz w:val="22"/>
          <w:szCs w:val="22"/>
        </w:rPr>
        <w:t>:</w:t>
      </w:r>
    </w:p>
    <w:p w:rsidR="007804EA" w:rsidRPr="00FC6BA9" w:rsidRDefault="007804EA" w:rsidP="003A0EF1">
      <w:pPr>
        <w:pStyle w:val="Akapitzlist"/>
        <w:numPr>
          <w:ilvl w:val="0"/>
          <w:numId w:val="39"/>
        </w:numPr>
        <w:suppressAutoHyphens w:val="0"/>
        <w:spacing w:line="259" w:lineRule="auto"/>
        <w:jc w:val="both"/>
        <w:rPr>
          <w:sz w:val="22"/>
          <w:szCs w:val="22"/>
        </w:rPr>
      </w:pPr>
      <w:r w:rsidRPr="00FC6BA9">
        <w:rPr>
          <w:sz w:val="22"/>
          <w:szCs w:val="22"/>
        </w:rPr>
        <w:t>śródroczną – dokonywana na koniec grudnia lub w styczniu z zależności od organizacji roku szkolnego,</w:t>
      </w:r>
    </w:p>
    <w:p w:rsidR="007804EA" w:rsidRDefault="00F92E89" w:rsidP="003A0EF1">
      <w:pPr>
        <w:pStyle w:val="Akapitzlist"/>
        <w:numPr>
          <w:ilvl w:val="0"/>
          <w:numId w:val="39"/>
        </w:numPr>
        <w:suppressAutoHyphens w:val="0"/>
        <w:spacing w:line="259" w:lineRule="auto"/>
        <w:jc w:val="both"/>
        <w:rPr>
          <w:sz w:val="22"/>
          <w:szCs w:val="22"/>
        </w:rPr>
      </w:pPr>
      <w:r>
        <w:rPr>
          <w:sz w:val="22"/>
          <w:szCs w:val="22"/>
        </w:rPr>
        <w:t>końcowo roczną.</w:t>
      </w:r>
    </w:p>
    <w:p w:rsidR="00F92E89" w:rsidRDefault="00102D9C" w:rsidP="00102D9C">
      <w:pPr>
        <w:suppressAutoHyphens w:val="0"/>
        <w:spacing w:line="259" w:lineRule="auto"/>
        <w:jc w:val="both"/>
        <w:rPr>
          <w:rFonts w:ascii="Times New Roman" w:eastAsia="Calibri" w:hAnsi="Times New Roman" w:cs="Times New Roman"/>
        </w:rPr>
      </w:pPr>
      <w:r w:rsidRPr="00102D9C">
        <w:rPr>
          <w:rFonts w:ascii="Times New Roman" w:eastAsia="Calibri" w:hAnsi="Times New Roman" w:cs="Times New Roman"/>
        </w:rPr>
        <w:t>§18.2</w:t>
      </w:r>
      <w:r>
        <w:rPr>
          <w:rFonts w:ascii="Times New Roman" w:eastAsia="Calibri" w:hAnsi="Times New Roman" w:cs="Times New Roman"/>
        </w:rPr>
        <w:t xml:space="preserve"> </w:t>
      </w:r>
      <w:r w:rsidRPr="00102D9C">
        <w:rPr>
          <w:sz w:val="22"/>
          <w:szCs w:val="22"/>
        </w:rPr>
        <w:t xml:space="preserve">Podstawą oceny klasyfikacyjnej jest rzetelne określenie stopnia nabycia wiedzy </w:t>
      </w:r>
      <w:r>
        <w:rPr>
          <w:sz w:val="22"/>
          <w:szCs w:val="22"/>
        </w:rPr>
        <w:br/>
      </w:r>
      <w:r w:rsidRPr="00102D9C">
        <w:rPr>
          <w:sz w:val="22"/>
          <w:szCs w:val="22"/>
        </w:rPr>
        <w:t>i opanowania umiejętności w odniesieniu do wymagań edukacyjnych. Średnia ocen bieżących może być czynnikiem pomocniczym.</w:t>
      </w:r>
    </w:p>
    <w:p w:rsidR="00102D9C" w:rsidRPr="00102D9C" w:rsidRDefault="00102D9C" w:rsidP="00102D9C">
      <w:pPr>
        <w:suppressAutoHyphens w:val="0"/>
        <w:spacing w:line="259" w:lineRule="auto"/>
        <w:jc w:val="both"/>
        <w:rPr>
          <w:sz w:val="22"/>
          <w:szCs w:val="22"/>
        </w:rPr>
      </w:pPr>
    </w:p>
    <w:p w:rsidR="007804EA" w:rsidRPr="00FC6BA9" w:rsidRDefault="00F92E89" w:rsidP="007804EA">
      <w:pPr>
        <w:jc w:val="both"/>
        <w:rPr>
          <w:sz w:val="22"/>
          <w:szCs w:val="22"/>
        </w:rPr>
      </w:pPr>
      <w:r>
        <w:rPr>
          <w:sz w:val="22"/>
          <w:szCs w:val="22"/>
        </w:rPr>
        <w:lastRenderedPageBreak/>
        <w:t>§ 19.</w:t>
      </w:r>
      <w:r w:rsidR="007804EA" w:rsidRPr="00FC6BA9">
        <w:rPr>
          <w:sz w:val="22"/>
          <w:szCs w:val="22"/>
        </w:rPr>
        <w:t xml:space="preserve"> Klasyfikacja śródroczna polega na:</w:t>
      </w:r>
    </w:p>
    <w:p w:rsidR="007804EA" w:rsidRPr="00FC6BA9" w:rsidRDefault="007804EA" w:rsidP="003A0EF1">
      <w:pPr>
        <w:numPr>
          <w:ilvl w:val="0"/>
          <w:numId w:val="21"/>
        </w:numPr>
        <w:suppressAutoHyphens w:val="0"/>
        <w:spacing w:line="276" w:lineRule="auto"/>
        <w:jc w:val="both"/>
        <w:rPr>
          <w:sz w:val="22"/>
          <w:szCs w:val="22"/>
        </w:rPr>
      </w:pPr>
      <w:r w:rsidRPr="00FC6BA9">
        <w:rPr>
          <w:sz w:val="22"/>
          <w:szCs w:val="22"/>
        </w:rPr>
        <w:t>podsumowaniu osiągnięć edukacyjnych ucznia z zajęć edukacyjnych,</w:t>
      </w:r>
    </w:p>
    <w:p w:rsidR="007804EA" w:rsidRPr="00FC6BA9" w:rsidRDefault="007804EA" w:rsidP="003A0EF1">
      <w:pPr>
        <w:numPr>
          <w:ilvl w:val="0"/>
          <w:numId w:val="21"/>
        </w:numPr>
        <w:suppressAutoHyphens w:val="0"/>
        <w:spacing w:line="276" w:lineRule="auto"/>
        <w:jc w:val="both"/>
        <w:rPr>
          <w:sz w:val="22"/>
          <w:szCs w:val="22"/>
        </w:rPr>
      </w:pPr>
      <w:r w:rsidRPr="00FC6BA9">
        <w:rPr>
          <w:sz w:val="22"/>
          <w:szCs w:val="22"/>
        </w:rPr>
        <w:t>podsumowaniu zachowania ucznia,</w:t>
      </w:r>
    </w:p>
    <w:p w:rsidR="007804EA" w:rsidRPr="00FC6BA9" w:rsidRDefault="007804EA" w:rsidP="003A0EF1">
      <w:pPr>
        <w:numPr>
          <w:ilvl w:val="0"/>
          <w:numId w:val="21"/>
        </w:numPr>
        <w:suppressAutoHyphens w:val="0"/>
        <w:spacing w:line="276" w:lineRule="auto"/>
        <w:jc w:val="both"/>
        <w:rPr>
          <w:sz w:val="22"/>
          <w:szCs w:val="22"/>
        </w:rPr>
      </w:pPr>
      <w:r w:rsidRPr="00FC6BA9">
        <w:rPr>
          <w:sz w:val="22"/>
          <w:szCs w:val="22"/>
        </w:rPr>
        <w:t>ustaleniu oceny śródrocznej z zajęć edukacyjnych,</w:t>
      </w:r>
    </w:p>
    <w:p w:rsidR="007804EA" w:rsidRDefault="007804EA" w:rsidP="003A0EF1">
      <w:pPr>
        <w:numPr>
          <w:ilvl w:val="0"/>
          <w:numId w:val="21"/>
        </w:numPr>
        <w:suppressAutoHyphens w:val="0"/>
        <w:spacing w:line="276" w:lineRule="auto"/>
        <w:jc w:val="both"/>
        <w:rPr>
          <w:sz w:val="22"/>
          <w:szCs w:val="22"/>
        </w:rPr>
      </w:pPr>
      <w:r w:rsidRPr="00FC6BA9">
        <w:rPr>
          <w:sz w:val="22"/>
          <w:szCs w:val="22"/>
        </w:rPr>
        <w:t>ustaleniu oceny śródrocznej zachowania.</w:t>
      </w:r>
    </w:p>
    <w:p w:rsidR="00F92E89" w:rsidRPr="00FC6BA9" w:rsidRDefault="00F92E89" w:rsidP="00F92E89">
      <w:pPr>
        <w:suppressAutoHyphens w:val="0"/>
        <w:spacing w:line="276" w:lineRule="auto"/>
        <w:ind w:left="720"/>
        <w:jc w:val="both"/>
        <w:rPr>
          <w:sz w:val="22"/>
          <w:szCs w:val="22"/>
        </w:rPr>
      </w:pPr>
    </w:p>
    <w:p w:rsidR="007804EA" w:rsidRPr="00FC6BA9" w:rsidRDefault="007804EA" w:rsidP="007804EA">
      <w:pPr>
        <w:jc w:val="both"/>
        <w:rPr>
          <w:sz w:val="22"/>
          <w:szCs w:val="22"/>
        </w:rPr>
      </w:pPr>
      <w:r w:rsidRPr="00FC6BA9">
        <w:rPr>
          <w:sz w:val="22"/>
          <w:szCs w:val="22"/>
        </w:rPr>
        <w:t xml:space="preserve">§ </w:t>
      </w:r>
      <w:r w:rsidR="00F92E89">
        <w:rPr>
          <w:sz w:val="22"/>
          <w:szCs w:val="22"/>
        </w:rPr>
        <w:t xml:space="preserve">20. </w:t>
      </w:r>
      <w:r w:rsidR="00C25678">
        <w:rPr>
          <w:sz w:val="22"/>
          <w:szCs w:val="22"/>
        </w:rPr>
        <w:t xml:space="preserve">1. </w:t>
      </w:r>
      <w:r w:rsidRPr="00FC6BA9">
        <w:rPr>
          <w:sz w:val="22"/>
          <w:szCs w:val="22"/>
        </w:rPr>
        <w:t>Klasyfikacja roczna polega na:</w:t>
      </w:r>
    </w:p>
    <w:p w:rsidR="007804EA" w:rsidRPr="00FC6BA9" w:rsidRDefault="007804EA" w:rsidP="003A0EF1">
      <w:pPr>
        <w:numPr>
          <w:ilvl w:val="0"/>
          <w:numId w:val="22"/>
        </w:numPr>
        <w:suppressAutoHyphens w:val="0"/>
        <w:spacing w:line="276" w:lineRule="auto"/>
        <w:jc w:val="both"/>
        <w:rPr>
          <w:sz w:val="22"/>
          <w:szCs w:val="22"/>
        </w:rPr>
      </w:pPr>
      <w:r w:rsidRPr="00FC6BA9">
        <w:rPr>
          <w:sz w:val="22"/>
          <w:szCs w:val="22"/>
        </w:rPr>
        <w:t>podsumowaniu osiągnięć edukacyjnych ucznia z zajęć edukacyjnych w danym roku szkolnym,</w:t>
      </w:r>
    </w:p>
    <w:p w:rsidR="007804EA" w:rsidRPr="00FC6BA9" w:rsidRDefault="007804EA" w:rsidP="003A0EF1">
      <w:pPr>
        <w:numPr>
          <w:ilvl w:val="0"/>
          <w:numId w:val="22"/>
        </w:numPr>
        <w:suppressAutoHyphens w:val="0"/>
        <w:spacing w:line="276" w:lineRule="auto"/>
        <w:jc w:val="both"/>
        <w:rPr>
          <w:sz w:val="22"/>
          <w:szCs w:val="22"/>
        </w:rPr>
      </w:pPr>
      <w:r w:rsidRPr="00FC6BA9">
        <w:rPr>
          <w:sz w:val="22"/>
          <w:szCs w:val="22"/>
        </w:rPr>
        <w:t>podsumowaniu zachowania ucznia w danym roku szkolnym,</w:t>
      </w:r>
    </w:p>
    <w:p w:rsidR="007804EA" w:rsidRPr="00FC6BA9" w:rsidRDefault="007804EA" w:rsidP="003A0EF1">
      <w:pPr>
        <w:numPr>
          <w:ilvl w:val="0"/>
          <w:numId w:val="22"/>
        </w:numPr>
        <w:suppressAutoHyphens w:val="0"/>
        <w:spacing w:line="276" w:lineRule="auto"/>
        <w:jc w:val="both"/>
        <w:rPr>
          <w:sz w:val="22"/>
          <w:szCs w:val="22"/>
        </w:rPr>
      </w:pPr>
      <w:r w:rsidRPr="00FC6BA9">
        <w:rPr>
          <w:sz w:val="22"/>
          <w:szCs w:val="22"/>
        </w:rPr>
        <w:t>ustaleniu oceny rocznej z zajęć edukacyjnych,</w:t>
      </w:r>
    </w:p>
    <w:p w:rsidR="00C25678" w:rsidRPr="00102D9C" w:rsidRDefault="007804EA" w:rsidP="007804EA">
      <w:pPr>
        <w:numPr>
          <w:ilvl w:val="0"/>
          <w:numId w:val="22"/>
        </w:numPr>
        <w:suppressAutoHyphens w:val="0"/>
        <w:spacing w:line="276" w:lineRule="auto"/>
        <w:jc w:val="both"/>
        <w:rPr>
          <w:sz w:val="22"/>
          <w:szCs w:val="22"/>
        </w:rPr>
      </w:pPr>
      <w:r w:rsidRPr="00FC6BA9">
        <w:rPr>
          <w:sz w:val="22"/>
          <w:szCs w:val="22"/>
        </w:rPr>
        <w:t>ustaleniu oceny rocznej zachowania.</w:t>
      </w:r>
    </w:p>
    <w:p w:rsidR="00102D9C" w:rsidRPr="00102D9C" w:rsidRDefault="00C25678" w:rsidP="00102D9C">
      <w:pPr>
        <w:rPr>
          <w:i/>
          <w:sz w:val="22"/>
          <w:szCs w:val="22"/>
        </w:rPr>
      </w:pPr>
      <w:r>
        <w:rPr>
          <w:sz w:val="22"/>
          <w:szCs w:val="22"/>
        </w:rPr>
        <w:t xml:space="preserve">2. </w:t>
      </w:r>
      <w:r w:rsidR="00102D9C">
        <w:rPr>
          <w:sz w:val="22"/>
          <w:szCs w:val="22"/>
        </w:rPr>
        <w:t xml:space="preserve"> </w:t>
      </w:r>
      <w:r w:rsidR="00102D9C" w:rsidRPr="00102D9C">
        <w:rPr>
          <w:i/>
          <w:sz w:val="22"/>
          <w:szCs w:val="22"/>
        </w:rPr>
        <w:t>Uchylony</w:t>
      </w:r>
    </w:p>
    <w:p w:rsidR="007804EA" w:rsidRDefault="00C25678" w:rsidP="00102D9C">
      <w:pPr>
        <w:jc w:val="both"/>
        <w:rPr>
          <w:i/>
          <w:sz w:val="22"/>
          <w:szCs w:val="22"/>
        </w:rPr>
      </w:pPr>
      <w:r>
        <w:rPr>
          <w:sz w:val="22"/>
          <w:szCs w:val="22"/>
        </w:rPr>
        <w:t xml:space="preserve">3. </w:t>
      </w:r>
      <w:r w:rsidR="00102D9C" w:rsidRPr="00102D9C">
        <w:rPr>
          <w:i/>
          <w:sz w:val="22"/>
          <w:szCs w:val="22"/>
        </w:rPr>
        <w:t>Uchylony</w:t>
      </w:r>
    </w:p>
    <w:p w:rsidR="00102D9C" w:rsidRPr="00FC6BA9" w:rsidRDefault="00102D9C" w:rsidP="00102D9C">
      <w:pPr>
        <w:jc w:val="both"/>
        <w:rPr>
          <w:sz w:val="22"/>
          <w:szCs w:val="22"/>
        </w:rPr>
      </w:pPr>
    </w:p>
    <w:p w:rsidR="007804EA" w:rsidRPr="00FC6BA9" w:rsidRDefault="00F92E89" w:rsidP="00F92E89">
      <w:pPr>
        <w:spacing w:line="276" w:lineRule="auto"/>
        <w:jc w:val="both"/>
        <w:rPr>
          <w:sz w:val="22"/>
          <w:szCs w:val="22"/>
        </w:rPr>
      </w:pPr>
      <w:r w:rsidRPr="00FC6BA9">
        <w:rPr>
          <w:sz w:val="22"/>
          <w:szCs w:val="22"/>
        </w:rPr>
        <w:t xml:space="preserve">§ </w:t>
      </w:r>
      <w:r>
        <w:rPr>
          <w:sz w:val="22"/>
          <w:szCs w:val="22"/>
        </w:rPr>
        <w:t xml:space="preserve">21. 1. </w:t>
      </w:r>
      <w:r w:rsidR="007804EA" w:rsidRPr="00FC6BA9">
        <w:rPr>
          <w:sz w:val="22"/>
          <w:szCs w:val="22"/>
        </w:rPr>
        <w:t xml:space="preserve">Ocenę śródroczną uczeń uzyskuje na podstawie przynajmniej 4 ocen cząstkowych otrzymywanych z różnych form sprawdzania wiedzy i umiejętności.  W przypadku przedmiotów z jedną godziną lekcyjną w tygodniu ocenę śródroczną wystawia się na podstawie minimum </w:t>
      </w:r>
      <w:r>
        <w:rPr>
          <w:sz w:val="22"/>
          <w:szCs w:val="22"/>
        </w:rPr>
        <w:br/>
      </w:r>
      <w:r w:rsidR="007804EA" w:rsidRPr="00FC6BA9">
        <w:rPr>
          <w:sz w:val="22"/>
          <w:szCs w:val="22"/>
        </w:rPr>
        <w:t>3 ocen cząstkowych.</w:t>
      </w:r>
    </w:p>
    <w:p w:rsidR="007804EA" w:rsidRPr="00FC6BA9" w:rsidRDefault="00F92E89" w:rsidP="00F92E89">
      <w:pPr>
        <w:spacing w:line="276" w:lineRule="auto"/>
        <w:jc w:val="both"/>
        <w:rPr>
          <w:sz w:val="22"/>
          <w:szCs w:val="22"/>
        </w:rPr>
      </w:pPr>
      <w:r>
        <w:rPr>
          <w:sz w:val="22"/>
          <w:szCs w:val="22"/>
        </w:rPr>
        <w:t xml:space="preserve">2. </w:t>
      </w:r>
      <w:r w:rsidR="007804EA" w:rsidRPr="00FC6BA9">
        <w:rPr>
          <w:sz w:val="22"/>
          <w:szCs w:val="22"/>
        </w:rPr>
        <w:t xml:space="preserve">Ocenę </w:t>
      </w:r>
      <w:proofErr w:type="spellStart"/>
      <w:r w:rsidR="007804EA" w:rsidRPr="00FC6BA9">
        <w:rPr>
          <w:sz w:val="22"/>
          <w:szCs w:val="22"/>
        </w:rPr>
        <w:t>końcoworoczną</w:t>
      </w:r>
      <w:proofErr w:type="spellEnd"/>
      <w:r w:rsidR="007804EA" w:rsidRPr="00FC6BA9">
        <w:rPr>
          <w:sz w:val="22"/>
          <w:szCs w:val="22"/>
        </w:rPr>
        <w:t xml:space="preserve"> uczeń uzyskuje na podstawie przynajmniej 8 ocen cząstkowych otrzymywanych z różnych form sprawdzania wiedzy i umiejętności uzyskanych w ciągu roku szkolnego.  W przypadku przedmiotów z jedną godziną lekcyjną w tygodniu ocenę </w:t>
      </w:r>
      <w:proofErr w:type="spellStart"/>
      <w:r w:rsidR="00C54915">
        <w:rPr>
          <w:sz w:val="22"/>
          <w:szCs w:val="22"/>
        </w:rPr>
        <w:t>końcowo</w:t>
      </w:r>
      <w:r w:rsidR="007804EA" w:rsidRPr="00FC6BA9">
        <w:rPr>
          <w:sz w:val="22"/>
          <w:szCs w:val="22"/>
        </w:rPr>
        <w:t>roczną</w:t>
      </w:r>
      <w:proofErr w:type="spellEnd"/>
      <w:r w:rsidR="007804EA" w:rsidRPr="00FC6BA9">
        <w:rPr>
          <w:sz w:val="22"/>
          <w:szCs w:val="22"/>
        </w:rPr>
        <w:t xml:space="preserve"> wystawia się na podstawie minimum 6 ocen cząstkowych uzyskanych w ciągu roku szkolnego</w:t>
      </w:r>
    </w:p>
    <w:p w:rsidR="007804EA" w:rsidRPr="00FC6BA9" w:rsidRDefault="007804EA" w:rsidP="00F92E89">
      <w:pPr>
        <w:spacing w:line="276" w:lineRule="auto"/>
        <w:jc w:val="both"/>
        <w:rPr>
          <w:b/>
          <w:sz w:val="22"/>
          <w:szCs w:val="22"/>
        </w:rPr>
      </w:pPr>
      <w:r w:rsidRPr="00FC6BA9">
        <w:rPr>
          <w:b/>
          <w:sz w:val="22"/>
          <w:szCs w:val="22"/>
        </w:rPr>
        <w:t xml:space="preserve">Uczeń, który otrzymał śródroczną ocenę „niedostateczny” ma obowiązek wyrównać braki za I okres na zasadach ustalonych z nauczycielem danego przedmiotu i zgodnie </w:t>
      </w:r>
      <w:r w:rsidR="00F92E89">
        <w:rPr>
          <w:b/>
          <w:sz w:val="22"/>
          <w:szCs w:val="22"/>
        </w:rPr>
        <w:br/>
      </w:r>
      <w:r w:rsidRPr="00FC6BA9">
        <w:rPr>
          <w:b/>
          <w:sz w:val="22"/>
          <w:szCs w:val="22"/>
        </w:rPr>
        <w:t>z Przedmiotowymi Zasadami Oceniania.</w:t>
      </w:r>
    </w:p>
    <w:p w:rsidR="007804EA" w:rsidRPr="00FC6BA9" w:rsidRDefault="00F92E89" w:rsidP="00F92E89">
      <w:pPr>
        <w:spacing w:line="276" w:lineRule="auto"/>
        <w:jc w:val="both"/>
        <w:rPr>
          <w:sz w:val="22"/>
          <w:szCs w:val="22"/>
        </w:rPr>
      </w:pPr>
      <w:r>
        <w:rPr>
          <w:sz w:val="22"/>
          <w:szCs w:val="22"/>
        </w:rPr>
        <w:t xml:space="preserve">3. </w:t>
      </w:r>
      <w:r w:rsidR="007804EA" w:rsidRPr="00FC6BA9">
        <w:rPr>
          <w:sz w:val="22"/>
          <w:szCs w:val="22"/>
        </w:rPr>
        <w:t xml:space="preserve">Uczeń, który w wyniku klasyfikacji śródrocznej otrzymał ocenę niedostateczną, ma prawo do otrzymania pomocy od nauczyciela uczącego danego przedmiotu co do zakresu i formy uzupełnienia braków za I okres, w celu umożliwienia otrzymania pozytywnej oceny </w:t>
      </w:r>
      <w:r>
        <w:rPr>
          <w:sz w:val="22"/>
          <w:szCs w:val="22"/>
        </w:rPr>
        <w:br/>
      </w:r>
      <w:r w:rsidR="007804EA" w:rsidRPr="00FC6BA9">
        <w:rPr>
          <w:sz w:val="22"/>
          <w:szCs w:val="22"/>
        </w:rPr>
        <w:t>w klasyfikacji rocznej.</w:t>
      </w:r>
    </w:p>
    <w:p w:rsidR="007804EA" w:rsidRPr="00FC6BA9" w:rsidRDefault="00F92E89" w:rsidP="00F92E89">
      <w:pPr>
        <w:spacing w:line="276" w:lineRule="auto"/>
        <w:jc w:val="both"/>
        <w:rPr>
          <w:sz w:val="22"/>
          <w:szCs w:val="22"/>
        </w:rPr>
      </w:pPr>
      <w:r>
        <w:rPr>
          <w:sz w:val="22"/>
          <w:szCs w:val="22"/>
        </w:rPr>
        <w:t xml:space="preserve">4. </w:t>
      </w:r>
      <w:r w:rsidR="007804EA" w:rsidRPr="00FC6BA9">
        <w:rPr>
          <w:sz w:val="22"/>
          <w:szCs w:val="22"/>
        </w:rPr>
        <w:t xml:space="preserve">Śródroczne i roczne oceny klasyfikacyjne z obowiązkowych zajęć edukacyjnych, w tym </w:t>
      </w:r>
      <w:r>
        <w:rPr>
          <w:sz w:val="22"/>
          <w:szCs w:val="22"/>
        </w:rPr>
        <w:br/>
      </w:r>
      <w:r w:rsidR="007804EA" w:rsidRPr="00FC6BA9">
        <w:rPr>
          <w:sz w:val="22"/>
          <w:szCs w:val="22"/>
        </w:rPr>
        <w:t>z praktycznej nauki zawodu, ustalają nauczyciele prowadzący poszczególne obowiązkowe zajęcia edukacyjne, w przypadku organizowania praktycznej nauki zawodu u pracodawcy – nauczyciel praktycznej nauki zawodu, instruktor praktycznej nauki zawodu lub opiekun praktyk zawodowych.</w:t>
      </w:r>
    </w:p>
    <w:p w:rsidR="007804EA" w:rsidRPr="00FC6BA9" w:rsidRDefault="00F92E89" w:rsidP="00F92E89">
      <w:pPr>
        <w:spacing w:line="276" w:lineRule="auto"/>
        <w:jc w:val="both"/>
        <w:rPr>
          <w:sz w:val="22"/>
          <w:szCs w:val="22"/>
        </w:rPr>
      </w:pPr>
      <w:r>
        <w:rPr>
          <w:sz w:val="22"/>
          <w:szCs w:val="22"/>
        </w:rPr>
        <w:t xml:space="preserve">5. </w:t>
      </w:r>
      <w:r w:rsidR="007804EA" w:rsidRPr="00FC6BA9">
        <w:rPr>
          <w:sz w:val="22"/>
          <w:szCs w:val="22"/>
        </w:rPr>
        <w:t>Oceny klasyfikacyjne z zajęć edukacyjnych nie mają wpływu na ocenę klasyfikacyjną zachowania.</w:t>
      </w:r>
    </w:p>
    <w:p w:rsidR="007804EA" w:rsidRPr="00FC6BA9" w:rsidRDefault="00F92E89" w:rsidP="00F92E89">
      <w:pPr>
        <w:spacing w:line="276" w:lineRule="auto"/>
        <w:jc w:val="both"/>
        <w:rPr>
          <w:sz w:val="22"/>
          <w:szCs w:val="22"/>
        </w:rPr>
      </w:pPr>
      <w:r>
        <w:rPr>
          <w:sz w:val="22"/>
          <w:szCs w:val="22"/>
        </w:rPr>
        <w:t xml:space="preserve">6. </w:t>
      </w:r>
      <w:r w:rsidR="007804EA" w:rsidRPr="00FC6BA9">
        <w:rPr>
          <w:sz w:val="22"/>
          <w:szCs w:val="22"/>
        </w:rPr>
        <w:t xml:space="preserve">Nie później niż na dwa tygodnie przed rocznym klasyfikacyjnym posiedzeniem rady pedagogicznej, nauczyciele prowadzący poszczególne zajęcia edukacyjne informują  ucznia </w:t>
      </w:r>
      <w:r>
        <w:rPr>
          <w:sz w:val="22"/>
          <w:szCs w:val="22"/>
        </w:rPr>
        <w:br/>
      </w:r>
      <w:r w:rsidR="007804EA" w:rsidRPr="00FC6BA9">
        <w:rPr>
          <w:sz w:val="22"/>
          <w:szCs w:val="22"/>
        </w:rPr>
        <w:t>o przewidywanych dla niego rocznych ocenach klasyfikacyjnych z ich uzasadnieniem. Nie później niż na dwa tygodnie przed rocznym klasyfikacyjnym posiedzeniem rady pedagogicznej nauczyciele wpisują oceny do dziennika elektronicznego z komentarzem „przewidywana roczna ocena klasyfikacyjna”. Wychowawca klasy informuje rodziców (prawnych opiekunów) uczniów o przewidywanych rocznych klasyfikacyjnych ocenach niedostatecznych za pośrednictwem dziennika elektronicznego w module „Wiadomości”.</w:t>
      </w:r>
    </w:p>
    <w:p w:rsidR="007804EA" w:rsidRPr="00FC6BA9" w:rsidRDefault="00F92E89" w:rsidP="00F92E89">
      <w:pPr>
        <w:spacing w:line="276" w:lineRule="auto"/>
        <w:jc w:val="both"/>
        <w:rPr>
          <w:sz w:val="22"/>
          <w:szCs w:val="22"/>
        </w:rPr>
      </w:pPr>
      <w:r>
        <w:rPr>
          <w:sz w:val="22"/>
          <w:szCs w:val="22"/>
        </w:rPr>
        <w:lastRenderedPageBreak/>
        <w:t xml:space="preserve">7. </w:t>
      </w:r>
      <w:r w:rsidR="007804EA" w:rsidRPr="00FC6BA9">
        <w:rPr>
          <w:sz w:val="22"/>
          <w:szCs w:val="22"/>
        </w:rPr>
        <w:t>Przewidywane oceny klasyfikacyjne mogą ulec zmianie z tym, że nie można wystawić uczniowi negatywnej rocznej klasyfikacyjnej oceny z zajęć edukacyjnych lub nagannej rocznej klasyfikacyjnej oceny zachowania jeśli uczeń i jego rodzic/prawny opiekun nie był o nich poinformowany na min. 2 tygodnie przed klasyfikacyjnym posiedzeniem rady pedagogicznej.</w:t>
      </w:r>
    </w:p>
    <w:p w:rsidR="007804EA" w:rsidRPr="00FC6BA9" w:rsidRDefault="00F92E89" w:rsidP="00F92E89">
      <w:pPr>
        <w:spacing w:line="276" w:lineRule="auto"/>
        <w:jc w:val="both"/>
        <w:rPr>
          <w:sz w:val="22"/>
          <w:szCs w:val="22"/>
        </w:rPr>
      </w:pPr>
      <w:r w:rsidRPr="00F92E89">
        <w:rPr>
          <w:sz w:val="22"/>
          <w:szCs w:val="22"/>
        </w:rPr>
        <w:t>8.</w:t>
      </w:r>
      <w:r w:rsidR="007804EA" w:rsidRPr="00FC6BA9">
        <w:rPr>
          <w:sz w:val="22"/>
          <w:szCs w:val="22"/>
        </w:rPr>
        <w:t xml:space="preserve">Ostateczne oceny klasyfikacyjne z zajęć edukacyjnych, a także oceny klasyfikacyjne zachowania, wystawiane są najpóźniej na dwa dni przed klasyfikacyjnym zebraniem rady pedagogicznej. </w:t>
      </w:r>
    </w:p>
    <w:p w:rsidR="007804EA" w:rsidRPr="00FC6BA9" w:rsidRDefault="00F92E89" w:rsidP="00F92E89">
      <w:pPr>
        <w:spacing w:line="276" w:lineRule="auto"/>
        <w:jc w:val="both"/>
        <w:rPr>
          <w:sz w:val="22"/>
          <w:szCs w:val="22"/>
        </w:rPr>
      </w:pPr>
      <w:r>
        <w:rPr>
          <w:sz w:val="22"/>
          <w:szCs w:val="22"/>
        </w:rPr>
        <w:t xml:space="preserve">9. </w:t>
      </w:r>
      <w:r w:rsidR="007804EA" w:rsidRPr="00FC6BA9">
        <w:rPr>
          <w:sz w:val="22"/>
          <w:szCs w:val="22"/>
        </w:rPr>
        <w:t xml:space="preserve">Decyzję o braku promocji należy poprzedzić udokumentowanymi działaniami, które zmierzałyby do zapobieżenia takiej decyzji (np. indywidualna pomoc, wzmożone kontakty </w:t>
      </w:r>
      <w:r>
        <w:rPr>
          <w:sz w:val="22"/>
          <w:szCs w:val="22"/>
        </w:rPr>
        <w:br/>
      </w:r>
      <w:r w:rsidR="007804EA" w:rsidRPr="00FC6BA9">
        <w:rPr>
          <w:sz w:val="22"/>
          <w:szCs w:val="22"/>
        </w:rPr>
        <w:t>z domem ucznia i zakładem pracy).</w:t>
      </w:r>
    </w:p>
    <w:p w:rsidR="007804EA" w:rsidRPr="00FC6BA9" w:rsidRDefault="007804EA" w:rsidP="00F92E89">
      <w:pPr>
        <w:spacing w:line="276" w:lineRule="auto"/>
        <w:jc w:val="both"/>
        <w:rPr>
          <w:sz w:val="22"/>
          <w:szCs w:val="22"/>
        </w:rPr>
      </w:pPr>
    </w:p>
    <w:p w:rsidR="007804EA" w:rsidRPr="00FC6BA9" w:rsidRDefault="00F92E89" w:rsidP="00F92E89">
      <w:pPr>
        <w:spacing w:line="276" w:lineRule="auto"/>
        <w:jc w:val="both"/>
        <w:rPr>
          <w:sz w:val="22"/>
          <w:szCs w:val="22"/>
        </w:rPr>
      </w:pPr>
      <w:r w:rsidRPr="00FC6BA9">
        <w:rPr>
          <w:sz w:val="22"/>
          <w:szCs w:val="22"/>
        </w:rPr>
        <w:t xml:space="preserve">§ </w:t>
      </w:r>
      <w:r>
        <w:rPr>
          <w:sz w:val="22"/>
          <w:szCs w:val="22"/>
        </w:rPr>
        <w:t xml:space="preserve">22. 1. </w:t>
      </w:r>
      <w:r w:rsidR="007804EA" w:rsidRPr="00FC6BA9">
        <w:rPr>
          <w:sz w:val="22"/>
          <w:szCs w:val="22"/>
        </w:rPr>
        <w:t>Klasyfikacji końcowej dokonuje się w klasie programowo najwyższej.</w:t>
      </w:r>
    </w:p>
    <w:p w:rsidR="007804EA" w:rsidRPr="00FC6BA9" w:rsidRDefault="007804EA" w:rsidP="00F92E89">
      <w:pPr>
        <w:spacing w:line="276" w:lineRule="auto"/>
        <w:jc w:val="both"/>
        <w:rPr>
          <w:sz w:val="22"/>
          <w:szCs w:val="22"/>
        </w:rPr>
      </w:pPr>
      <w:r w:rsidRPr="00FC6BA9">
        <w:rPr>
          <w:sz w:val="22"/>
          <w:szCs w:val="22"/>
        </w:rPr>
        <w:t>2. Na klasyfikację końcową składają się:</w:t>
      </w:r>
    </w:p>
    <w:p w:rsidR="007804EA" w:rsidRPr="00FC6BA9" w:rsidRDefault="007804EA" w:rsidP="003A0EF1">
      <w:pPr>
        <w:numPr>
          <w:ilvl w:val="0"/>
          <w:numId w:val="24"/>
        </w:numPr>
        <w:suppressAutoHyphens w:val="0"/>
        <w:spacing w:line="276" w:lineRule="auto"/>
        <w:jc w:val="both"/>
        <w:rPr>
          <w:sz w:val="22"/>
          <w:szCs w:val="22"/>
        </w:rPr>
      </w:pPr>
      <w:r w:rsidRPr="00FC6BA9">
        <w:rPr>
          <w:sz w:val="22"/>
          <w:szCs w:val="22"/>
        </w:rPr>
        <w:t>roczne oceny klasyfikacyjne z zajęć edukacyjnych, ustalone odpowiednio w klasie programowo najwyższej,</w:t>
      </w:r>
    </w:p>
    <w:p w:rsidR="007804EA" w:rsidRPr="00FC6BA9" w:rsidRDefault="007804EA" w:rsidP="003A0EF1">
      <w:pPr>
        <w:numPr>
          <w:ilvl w:val="0"/>
          <w:numId w:val="24"/>
        </w:numPr>
        <w:suppressAutoHyphens w:val="0"/>
        <w:spacing w:line="276" w:lineRule="auto"/>
        <w:jc w:val="both"/>
        <w:rPr>
          <w:sz w:val="22"/>
          <w:szCs w:val="22"/>
        </w:rPr>
      </w:pPr>
      <w:r w:rsidRPr="00FC6BA9">
        <w:rPr>
          <w:sz w:val="22"/>
          <w:szCs w:val="22"/>
        </w:rPr>
        <w:t>roczne oceny klasyfikacyjne z zajęć edukacyjnych, których realizacja zakończyła się odpowiednio w klasach programowo niższych,</w:t>
      </w:r>
    </w:p>
    <w:p w:rsidR="007804EA" w:rsidRPr="00FC6BA9" w:rsidRDefault="007804EA" w:rsidP="003A0EF1">
      <w:pPr>
        <w:numPr>
          <w:ilvl w:val="0"/>
          <w:numId w:val="24"/>
        </w:numPr>
        <w:suppressAutoHyphens w:val="0"/>
        <w:spacing w:line="276" w:lineRule="auto"/>
        <w:jc w:val="both"/>
        <w:rPr>
          <w:sz w:val="22"/>
          <w:szCs w:val="22"/>
        </w:rPr>
      </w:pPr>
      <w:r w:rsidRPr="00FC6BA9">
        <w:rPr>
          <w:sz w:val="22"/>
          <w:szCs w:val="22"/>
        </w:rPr>
        <w:t>roczna ocena klasyfikacyjna zachowania ustalona w klasie programowo najwyższej.</w:t>
      </w:r>
    </w:p>
    <w:p w:rsidR="007804EA" w:rsidRPr="00FC6BA9" w:rsidRDefault="007804EA" w:rsidP="00F92E89">
      <w:pPr>
        <w:spacing w:line="276" w:lineRule="auto"/>
        <w:jc w:val="both"/>
        <w:rPr>
          <w:sz w:val="22"/>
          <w:szCs w:val="22"/>
        </w:rPr>
      </w:pPr>
      <w:r w:rsidRPr="00FC6BA9">
        <w:rPr>
          <w:sz w:val="22"/>
          <w:szCs w:val="22"/>
        </w:rPr>
        <w:t xml:space="preserve">3. W przypadku uczniów posiadających orzeczenie o potrzebie kształcenia specjalnego wydane ze względu na niepełnosprawność intelektualną w stopniu umiarkowanym lub znacznym, klasyfikacji śródrocznej i rocznej dokonuje się z uwzględnieniem ustaleń zawartych </w:t>
      </w:r>
      <w:r w:rsidR="00F92E89">
        <w:rPr>
          <w:sz w:val="22"/>
          <w:szCs w:val="22"/>
        </w:rPr>
        <w:br/>
      </w:r>
      <w:r w:rsidRPr="00FC6BA9">
        <w:rPr>
          <w:sz w:val="22"/>
          <w:szCs w:val="22"/>
        </w:rPr>
        <w:t>w indywidualnym programie edukacyjno-terapeutycznym.</w:t>
      </w:r>
    </w:p>
    <w:p w:rsidR="007804EA" w:rsidRPr="00FC6BA9" w:rsidRDefault="007804EA" w:rsidP="007804EA">
      <w:pPr>
        <w:jc w:val="both"/>
        <w:rPr>
          <w:sz w:val="22"/>
          <w:szCs w:val="22"/>
        </w:rPr>
      </w:pPr>
    </w:p>
    <w:p w:rsidR="007804EA" w:rsidRDefault="007804EA" w:rsidP="007804EA">
      <w:pPr>
        <w:jc w:val="both"/>
        <w:rPr>
          <w:sz w:val="22"/>
          <w:szCs w:val="22"/>
        </w:rPr>
      </w:pPr>
    </w:p>
    <w:p w:rsidR="00081D08" w:rsidRPr="00FC6BA9" w:rsidRDefault="00081D08"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Rozdział </w:t>
      </w:r>
      <w:r w:rsidR="00F92E89">
        <w:rPr>
          <w:sz w:val="22"/>
          <w:szCs w:val="22"/>
        </w:rPr>
        <w:t>5</w:t>
      </w:r>
    </w:p>
    <w:p w:rsidR="007804EA" w:rsidRPr="00FC6BA9" w:rsidRDefault="007804EA" w:rsidP="007804EA">
      <w:pPr>
        <w:jc w:val="center"/>
        <w:rPr>
          <w:sz w:val="22"/>
          <w:szCs w:val="22"/>
        </w:rPr>
      </w:pPr>
      <w:r w:rsidRPr="00FC6BA9">
        <w:rPr>
          <w:sz w:val="22"/>
          <w:szCs w:val="22"/>
        </w:rPr>
        <w:t>Zasady uzyskiwania wyższej rocznej oceny klasyfikacyjnej z zajęć edukacyjnych lub rocznej oceny zachowania</w:t>
      </w:r>
    </w:p>
    <w:p w:rsidR="007804EA" w:rsidRPr="00FC6BA9" w:rsidRDefault="007804EA" w:rsidP="007804EA">
      <w:pPr>
        <w:jc w:val="both"/>
        <w:rPr>
          <w:sz w:val="22"/>
          <w:szCs w:val="22"/>
        </w:rPr>
      </w:pPr>
    </w:p>
    <w:p w:rsidR="007804EA" w:rsidRPr="00FC6BA9" w:rsidRDefault="00F92E89" w:rsidP="00F92E89">
      <w:pPr>
        <w:spacing w:line="276" w:lineRule="auto"/>
        <w:jc w:val="both"/>
        <w:rPr>
          <w:sz w:val="22"/>
          <w:szCs w:val="22"/>
        </w:rPr>
      </w:pPr>
      <w:r>
        <w:rPr>
          <w:sz w:val="22"/>
          <w:szCs w:val="22"/>
        </w:rPr>
        <w:t>§ 23</w:t>
      </w:r>
      <w:r w:rsidR="007804EA" w:rsidRPr="00FC6BA9">
        <w:rPr>
          <w:sz w:val="22"/>
          <w:szCs w:val="22"/>
        </w:rPr>
        <w:t xml:space="preserve">. 1. Uczeń i jego rodzice (prawni opiekunowie) mogą wystąpić do dyrektora Szkoły </w:t>
      </w:r>
      <w:r>
        <w:rPr>
          <w:sz w:val="22"/>
          <w:szCs w:val="22"/>
        </w:rPr>
        <w:br/>
      </w:r>
      <w:r w:rsidR="007804EA" w:rsidRPr="00FC6BA9">
        <w:rPr>
          <w:sz w:val="22"/>
          <w:szCs w:val="22"/>
        </w:rPr>
        <w:t>z pisemną prośbą o umożliwienie uzyskania wyższej (o jeden stopień, maksymalnie dwa stopnie) niż przewidywana oceny rocznej z zajęć edukacyjnych oraz zachowania (o jeden stopień, maksymalnie dwa stopnie) najpóźniej w terminie 3 dni roboczych od poinformowania uczniów (rodziców) o ocenie przewidywanej zgodnie z trybem przewidzianym w statucie.</w:t>
      </w:r>
    </w:p>
    <w:p w:rsidR="007804EA" w:rsidRPr="00FC6BA9" w:rsidRDefault="007804EA" w:rsidP="00F92E89">
      <w:pPr>
        <w:spacing w:line="276" w:lineRule="auto"/>
        <w:jc w:val="both"/>
        <w:rPr>
          <w:sz w:val="22"/>
          <w:szCs w:val="22"/>
        </w:rPr>
      </w:pPr>
      <w:r w:rsidRPr="00FC6BA9">
        <w:rPr>
          <w:sz w:val="22"/>
          <w:szCs w:val="22"/>
        </w:rPr>
        <w:t>2. Nauczyciel przedmiotu informuje ucznia o terminie sprawdzianu po jego wyznaczeniu przez dyrektora Szkoły.</w:t>
      </w:r>
    </w:p>
    <w:p w:rsidR="007804EA" w:rsidRPr="00FC6BA9" w:rsidRDefault="007804EA" w:rsidP="00F92E89">
      <w:pPr>
        <w:spacing w:line="276" w:lineRule="auto"/>
        <w:jc w:val="both"/>
        <w:rPr>
          <w:sz w:val="22"/>
          <w:szCs w:val="22"/>
        </w:rPr>
      </w:pPr>
      <w:r w:rsidRPr="00FC6BA9">
        <w:rPr>
          <w:sz w:val="22"/>
          <w:szCs w:val="22"/>
        </w:rPr>
        <w:t xml:space="preserve">3. Sprawdzian obejmuje umiejętności i wiadomości z danego przedmiotu zgodnie </w:t>
      </w:r>
      <w:r w:rsidR="00F92E89">
        <w:rPr>
          <w:sz w:val="22"/>
          <w:szCs w:val="22"/>
        </w:rPr>
        <w:br/>
      </w:r>
      <w:r w:rsidRPr="00FC6BA9">
        <w:rPr>
          <w:sz w:val="22"/>
          <w:szCs w:val="22"/>
        </w:rPr>
        <w:t>z wymaganiami na daną ocenę, o którą ubiega się uczeń, określonymi w wymaganiach edukacyjnych opracowanych przez nauczyciela danego przedmiotu.</w:t>
      </w:r>
    </w:p>
    <w:p w:rsidR="007804EA" w:rsidRPr="00FC6BA9" w:rsidRDefault="007804EA" w:rsidP="00F92E89">
      <w:pPr>
        <w:spacing w:line="276" w:lineRule="auto"/>
        <w:jc w:val="both"/>
        <w:rPr>
          <w:sz w:val="22"/>
          <w:szCs w:val="22"/>
        </w:rPr>
      </w:pPr>
      <w:r w:rsidRPr="00FC6BA9">
        <w:rPr>
          <w:sz w:val="22"/>
          <w:szCs w:val="22"/>
        </w:rPr>
        <w:t xml:space="preserve">4. W przypadku, gdy ocena ucznia na półrocze była wyższa niż proponowana ocena </w:t>
      </w:r>
      <w:proofErr w:type="spellStart"/>
      <w:r w:rsidRPr="00FC6BA9">
        <w:rPr>
          <w:sz w:val="22"/>
          <w:szCs w:val="22"/>
        </w:rPr>
        <w:t>końcoworoczna</w:t>
      </w:r>
      <w:proofErr w:type="spellEnd"/>
      <w:r w:rsidRPr="00FC6BA9">
        <w:rPr>
          <w:sz w:val="22"/>
          <w:szCs w:val="22"/>
        </w:rPr>
        <w:t>, zakres materiału na sprawdzian obejmuje II półrocze.</w:t>
      </w:r>
    </w:p>
    <w:p w:rsidR="007804EA" w:rsidRPr="00FC6BA9" w:rsidRDefault="007804EA" w:rsidP="00F92E89">
      <w:pPr>
        <w:spacing w:line="276" w:lineRule="auto"/>
        <w:jc w:val="both"/>
        <w:rPr>
          <w:sz w:val="22"/>
          <w:szCs w:val="22"/>
        </w:rPr>
      </w:pPr>
      <w:r w:rsidRPr="00FC6BA9">
        <w:rPr>
          <w:sz w:val="22"/>
          <w:szCs w:val="22"/>
        </w:rPr>
        <w:t xml:space="preserve">5. W przypadku, gdy ocena ucznia na półrocze i proponowana ocena </w:t>
      </w:r>
      <w:proofErr w:type="spellStart"/>
      <w:r w:rsidRPr="00FC6BA9">
        <w:rPr>
          <w:sz w:val="22"/>
          <w:szCs w:val="22"/>
        </w:rPr>
        <w:t>końcoworoczna</w:t>
      </w:r>
      <w:proofErr w:type="spellEnd"/>
      <w:r w:rsidRPr="00FC6BA9">
        <w:rPr>
          <w:sz w:val="22"/>
          <w:szCs w:val="22"/>
        </w:rPr>
        <w:t xml:space="preserve"> są niższe od oceny, jaką uczeń pragnie uzyskać na koniec roku, zakres materiału na sprawdzian obejmuje I </w:t>
      </w:r>
      <w:proofErr w:type="spellStart"/>
      <w:r w:rsidRPr="00FC6BA9">
        <w:rPr>
          <w:sz w:val="22"/>
          <w:szCs w:val="22"/>
        </w:rPr>
        <w:t>i</w:t>
      </w:r>
      <w:proofErr w:type="spellEnd"/>
      <w:r w:rsidRPr="00FC6BA9">
        <w:rPr>
          <w:sz w:val="22"/>
          <w:szCs w:val="22"/>
        </w:rPr>
        <w:t xml:space="preserve"> II półrocze.</w:t>
      </w:r>
    </w:p>
    <w:p w:rsidR="007804EA" w:rsidRPr="00FC6BA9" w:rsidRDefault="007804EA" w:rsidP="00F92E89">
      <w:pPr>
        <w:spacing w:line="276" w:lineRule="auto"/>
        <w:jc w:val="both"/>
        <w:rPr>
          <w:sz w:val="22"/>
          <w:szCs w:val="22"/>
        </w:rPr>
      </w:pPr>
      <w:r w:rsidRPr="00FC6BA9">
        <w:rPr>
          <w:sz w:val="22"/>
          <w:szCs w:val="22"/>
        </w:rPr>
        <w:t>6. Zadania do sprawdzianu przygotowuje nauczyciel uczący ucznia, stosownie do zakresu wymagań na daną ocenę.</w:t>
      </w:r>
    </w:p>
    <w:p w:rsidR="007804EA" w:rsidRPr="00FC6BA9" w:rsidRDefault="007804EA" w:rsidP="00F92E89">
      <w:pPr>
        <w:spacing w:line="276" w:lineRule="auto"/>
        <w:jc w:val="both"/>
        <w:rPr>
          <w:sz w:val="22"/>
          <w:szCs w:val="22"/>
        </w:rPr>
      </w:pPr>
      <w:r w:rsidRPr="00FC6BA9">
        <w:rPr>
          <w:sz w:val="22"/>
          <w:szCs w:val="22"/>
        </w:rPr>
        <w:t>7. Sprawdzian przeprowadza się w części pisemnej, a w przypadku języków obcych także ustnej, z wyjątkiem sprawdzianu z informatyki, zajęć muzycznych, plastycznych lub wychowania fizycznego, z których ma formę zajęć praktycznych.</w:t>
      </w:r>
    </w:p>
    <w:p w:rsidR="007804EA" w:rsidRPr="00FC6BA9" w:rsidRDefault="007804EA" w:rsidP="00F92E89">
      <w:pPr>
        <w:spacing w:line="276" w:lineRule="auto"/>
        <w:jc w:val="both"/>
        <w:rPr>
          <w:sz w:val="22"/>
          <w:szCs w:val="22"/>
        </w:rPr>
      </w:pPr>
      <w:r w:rsidRPr="00FC6BA9">
        <w:rPr>
          <w:sz w:val="22"/>
          <w:szCs w:val="22"/>
        </w:rPr>
        <w:lastRenderedPageBreak/>
        <w:t>8. Sprawdzian przeprowadza dwuosobowa komisja, w skład której wchodzą nauczyciel przedmiotu, z którego uczeń ubiega się o zmianę oceny, oraz nauczyciel tego samego lub pokrewnego przedmiotu.</w:t>
      </w:r>
    </w:p>
    <w:p w:rsidR="007804EA" w:rsidRPr="00FC6BA9" w:rsidRDefault="007804EA" w:rsidP="00F92E89">
      <w:pPr>
        <w:spacing w:line="276" w:lineRule="auto"/>
        <w:jc w:val="both"/>
        <w:rPr>
          <w:sz w:val="22"/>
          <w:szCs w:val="22"/>
        </w:rPr>
      </w:pPr>
      <w:r w:rsidRPr="00FC6BA9">
        <w:rPr>
          <w:sz w:val="22"/>
          <w:szCs w:val="22"/>
        </w:rPr>
        <w:t xml:space="preserve">9. Termin sprawdzianu, który powinien się odbyć najpóźniej na 3 dni przed rocznym klasyfikacyjnym zebraniem Rady Pedagogicznej, ustala nauczyciel. </w:t>
      </w:r>
    </w:p>
    <w:p w:rsidR="007804EA" w:rsidRPr="00FC6BA9" w:rsidRDefault="00F92E89" w:rsidP="00F92E89">
      <w:pPr>
        <w:spacing w:line="276" w:lineRule="auto"/>
        <w:jc w:val="both"/>
        <w:rPr>
          <w:sz w:val="22"/>
          <w:szCs w:val="22"/>
        </w:rPr>
      </w:pPr>
      <w:r>
        <w:rPr>
          <w:sz w:val="22"/>
          <w:szCs w:val="22"/>
        </w:rPr>
        <w:t>10</w:t>
      </w:r>
      <w:r w:rsidR="007804EA" w:rsidRPr="00FC6BA9">
        <w:rPr>
          <w:sz w:val="22"/>
          <w:szCs w:val="22"/>
        </w:rPr>
        <w:t>. Wynik sprawdzianu jest podstawą do wystawienia rocznej oceny klasyfikacyjnej, która nie może być niższa niż proponowana.</w:t>
      </w:r>
    </w:p>
    <w:p w:rsidR="007804EA" w:rsidRPr="00FC6BA9" w:rsidRDefault="007804EA" w:rsidP="00F92E89">
      <w:pPr>
        <w:spacing w:line="276" w:lineRule="auto"/>
        <w:jc w:val="both"/>
        <w:rPr>
          <w:sz w:val="22"/>
          <w:szCs w:val="22"/>
        </w:rPr>
      </w:pPr>
      <w:r w:rsidRPr="00FC6BA9">
        <w:rPr>
          <w:sz w:val="22"/>
          <w:szCs w:val="22"/>
        </w:rPr>
        <w:t>1</w:t>
      </w:r>
      <w:r w:rsidR="00F92E89">
        <w:rPr>
          <w:sz w:val="22"/>
          <w:szCs w:val="22"/>
        </w:rPr>
        <w:t>1</w:t>
      </w:r>
      <w:r w:rsidRPr="00FC6BA9">
        <w:rPr>
          <w:sz w:val="22"/>
          <w:szCs w:val="22"/>
        </w:rPr>
        <w:t>. Z pracy komisji sporządza się protokół wskazujący: skład komisji, termin sprawdzianu, zadania do zrealizowania na sprawdzianie, wynik sprawdzianu z ustaloną oceną.</w:t>
      </w:r>
    </w:p>
    <w:p w:rsidR="007804EA" w:rsidRPr="00FC6BA9" w:rsidRDefault="007804EA" w:rsidP="00F92E89">
      <w:pPr>
        <w:spacing w:line="276" w:lineRule="auto"/>
        <w:jc w:val="both"/>
        <w:rPr>
          <w:sz w:val="22"/>
          <w:szCs w:val="22"/>
        </w:rPr>
      </w:pPr>
      <w:r w:rsidRPr="00FC6BA9">
        <w:rPr>
          <w:sz w:val="22"/>
          <w:szCs w:val="22"/>
        </w:rPr>
        <w:t>1</w:t>
      </w:r>
      <w:r w:rsidR="00F92E89">
        <w:rPr>
          <w:sz w:val="22"/>
          <w:szCs w:val="22"/>
        </w:rPr>
        <w:t>2</w:t>
      </w:r>
      <w:r w:rsidRPr="00FC6BA9">
        <w:rPr>
          <w:sz w:val="22"/>
          <w:szCs w:val="22"/>
        </w:rPr>
        <w:t>. Do protokołu załącza się pisemne prace ucznia i zwięzłą informację o ustnych odpowiedziach ucznia.</w:t>
      </w:r>
    </w:p>
    <w:p w:rsidR="007804EA" w:rsidRPr="00FC6BA9" w:rsidRDefault="007804EA" w:rsidP="00F92E89">
      <w:pPr>
        <w:spacing w:line="276" w:lineRule="auto"/>
        <w:jc w:val="both"/>
        <w:rPr>
          <w:sz w:val="22"/>
          <w:szCs w:val="22"/>
        </w:rPr>
      </w:pPr>
      <w:r w:rsidRPr="00FC6BA9">
        <w:rPr>
          <w:sz w:val="22"/>
          <w:szCs w:val="22"/>
        </w:rPr>
        <w:t>1</w:t>
      </w:r>
      <w:r w:rsidR="00F92E89">
        <w:rPr>
          <w:sz w:val="22"/>
          <w:szCs w:val="22"/>
        </w:rPr>
        <w:t>3</w:t>
      </w:r>
      <w:r w:rsidRPr="00FC6BA9">
        <w:rPr>
          <w:sz w:val="22"/>
          <w:szCs w:val="22"/>
        </w:rPr>
        <w:t>. Wynik sprawdzianu odnotowuje się w dzienniku elektronicznym. Protokół z egzaminu przechowuje się przez jeden rok.</w:t>
      </w:r>
    </w:p>
    <w:p w:rsidR="007804EA" w:rsidRPr="00FC6BA9" w:rsidRDefault="007804EA" w:rsidP="00F92E89">
      <w:pPr>
        <w:spacing w:line="276" w:lineRule="auto"/>
        <w:jc w:val="both"/>
        <w:rPr>
          <w:sz w:val="22"/>
          <w:szCs w:val="22"/>
        </w:rPr>
      </w:pPr>
      <w:r w:rsidRPr="00FC6BA9">
        <w:rPr>
          <w:sz w:val="22"/>
          <w:szCs w:val="22"/>
        </w:rPr>
        <w:t>1</w:t>
      </w:r>
      <w:r w:rsidR="00F92E89">
        <w:rPr>
          <w:sz w:val="22"/>
          <w:szCs w:val="22"/>
        </w:rPr>
        <w:t>4</w:t>
      </w:r>
      <w:r w:rsidRPr="00FC6BA9">
        <w:rPr>
          <w:sz w:val="22"/>
          <w:szCs w:val="22"/>
        </w:rPr>
        <w:t>. Wniosek o uzyskanie wyższej oceny zachowania rozpatruje komisja, w skład której wchodzą:</w:t>
      </w:r>
    </w:p>
    <w:p w:rsidR="007804EA" w:rsidRPr="00FC6BA9" w:rsidRDefault="007804EA" w:rsidP="003A0EF1">
      <w:pPr>
        <w:numPr>
          <w:ilvl w:val="0"/>
          <w:numId w:val="25"/>
        </w:numPr>
        <w:suppressAutoHyphens w:val="0"/>
        <w:spacing w:line="276" w:lineRule="auto"/>
        <w:jc w:val="both"/>
        <w:rPr>
          <w:sz w:val="22"/>
          <w:szCs w:val="22"/>
        </w:rPr>
      </w:pPr>
      <w:r w:rsidRPr="00FC6BA9">
        <w:rPr>
          <w:sz w:val="22"/>
          <w:szCs w:val="22"/>
        </w:rPr>
        <w:t>dyrektor Szkoły lub inny nauczyciel wyznaczony przez dyrektora Szkoły – jako przewodniczący,</w:t>
      </w:r>
    </w:p>
    <w:p w:rsidR="007804EA" w:rsidRPr="00FC6BA9" w:rsidRDefault="007804EA" w:rsidP="003A0EF1">
      <w:pPr>
        <w:numPr>
          <w:ilvl w:val="0"/>
          <w:numId w:val="25"/>
        </w:numPr>
        <w:suppressAutoHyphens w:val="0"/>
        <w:spacing w:line="276" w:lineRule="auto"/>
        <w:jc w:val="both"/>
        <w:rPr>
          <w:sz w:val="22"/>
          <w:szCs w:val="22"/>
        </w:rPr>
      </w:pPr>
      <w:r w:rsidRPr="00FC6BA9">
        <w:rPr>
          <w:sz w:val="22"/>
          <w:szCs w:val="22"/>
        </w:rPr>
        <w:t>wychowawca klasy,</w:t>
      </w:r>
    </w:p>
    <w:p w:rsidR="007804EA" w:rsidRPr="00FC6BA9" w:rsidRDefault="007804EA" w:rsidP="003A0EF1">
      <w:pPr>
        <w:numPr>
          <w:ilvl w:val="0"/>
          <w:numId w:val="25"/>
        </w:numPr>
        <w:suppressAutoHyphens w:val="0"/>
        <w:spacing w:line="276" w:lineRule="auto"/>
        <w:jc w:val="both"/>
        <w:rPr>
          <w:sz w:val="22"/>
          <w:szCs w:val="22"/>
        </w:rPr>
      </w:pPr>
      <w:r w:rsidRPr="00FC6BA9">
        <w:rPr>
          <w:sz w:val="22"/>
          <w:szCs w:val="22"/>
        </w:rPr>
        <w:t>nauczyciel uczący w danej klasie,</w:t>
      </w:r>
    </w:p>
    <w:p w:rsidR="007804EA" w:rsidRPr="00FC6BA9" w:rsidRDefault="007804EA" w:rsidP="003A0EF1">
      <w:pPr>
        <w:numPr>
          <w:ilvl w:val="0"/>
          <w:numId w:val="25"/>
        </w:numPr>
        <w:suppressAutoHyphens w:val="0"/>
        <w:spacing w:line="276" w:lineRule="auto"/>
        <w:jc w:val="both"/>
        <w:rPr>
          <w:sz w:val="22"/>
          <w:szCs w:val="22"/>
        </w:rPr>
      </w:pPr>
      <w:r w:rsidRPr="00FC6BA9">
        <w:rPr>
          <w:sz w:val="22"/>
          <w:szCs w:val="22"/>
        </w:rPr>
        <w:t>pedagog lub psycholog szkolny,</w:t>
      </w:r>
    </w:p>
    <w:p w:rsidR="007804EA" w:rsidRPr="00FC6BA9" w:rsidRDefault="007804EA" w:rsidP="003A0EF1">
      <w:pPr>
        <w:numPr>
          <w:ilvl w:val="0"/>
          <w:numId w:val="25"/>
        </w:numPr>
        <w:suppressAutoHyphens w:val="0"/>
        <w:spacing w:line="276" w:lineRule="auto"/>
        <w:jc w:val="both"/>
        <w:rPr>
          <w:sz w:val="22"/>
          <w:szCs w:val="22"/>
        </w:rPr>
      </w:pPr>
      <w:r w:rsidRPr="00FC6BA9">
        <w:rPr>
          <w:sz w:val="22"/>
          <w:szCs w:val="22"/>
        </w:rPr>
        <w:t>przedstawiciel samorządu uczniowskiego.</w:t>
      </w:r>
    </w:p>
    <w:p w:rsidR="007804EA" w:rsidRPr="00FC6BA9" w:rsidRDefault="007804EA" w:rsidP="007804EA">
      <w:pPr>
        <w:spacing w:line="276" w:lineRule="auto"/>
        <w:jc w:val="both"/>
        <w:rPr>
          <w:sz w:val="22"/>
          <w:szCs w:val="22"/>
        </w:rPr>
      </w:pPr>
      <w:r w:rsidRPr="00FC6BA9">
        <w:rPr>
          <w:sz w:val="22"/>
          <w:szCs w:val="22"/>
        </w:rPr>
        <w:t>1</w:t>
      </w:r>
      <w:r w:rsidR="00F92E89">
        <w:rPr>
          <w:sz w:val="22"/>
          <w:szCs w:val="22"/>
        </w:rPr>
        <w:t>5</w:t>
      </w:r>
      <w:r w:rsidRPr="00FC6BA9">
        <w:rPr>
          <w:sz w:val="22"/>
          <w:szCs w:val="22"/>
        </w:rPr>
        <w:t xml:space="preserve">.Warunki jakie musi spełnić uczeń, ubiegający się o podwyższenie przewidywanej oceny </w:t>
      </w:r>
      <w:r w:rsidR="00F92E89">
        <w:rPr>
          <w:sz w:val="22"/>
          <w:szCs w:val="22"/>
        </w:rPr>
        <w:br/>
      </w:r>
      <w:r w:rsidRPr="00FC6BA9">
        <w:rPr>
          <w:sz w:val="22"/>
          <w:szCs w:val="22"/>
        </w:rPr>
        <w:t xml:space="preserve">z zachowania: </w:t>
      </w:r>
    </w:p>
    <w:p w:rsidR="007804EA" w:rsidRPr="00FC6BA9" w:rsidRDefault="007804EA" w:rsidP="00F92E89">
      <w:pPr>
        <w:spacing w:line="276" w:lineRule="auto"/>
        <w:ind w:left="709" w:hanging="283"/>
        <w:jc w:val="both"/>
        <w:rPr>
          <w:sz w:val="22"/>
          <w:szCs w:val="22"/>
        </w:rPr>
      </w:pPr>
      <w:r w:rsidRPr="00FC6BA9">
        <w:rPr>
          <w:sz w:val="22"/>
          <w:szCs w:val="22"/>
        </w:rPr>
        <w:t xml:space="preserve">a) nie otrzymał pisemnej nagany dyrektora szkoły ani wychowawcy; </w:t>
      </w:r>
    </w:p>
    <w:p w:rsidR="007804EA" w:rsidRPr="00FC6BA9" w:rsidRDefault="007804EA" w:rsidP="00F92E89">
      <w:pPr>
        <w:spacing w:line="276" w:lineRule="auto"/>
        <w:ind w:left="709" w:hanging="283"/>
        <w:jc w:val="both"/>
        <w:rPr>
          <w:sz w:val="22"/>
          <w:szCs w:val="22"/>
        </w:rPr>
      </w:pPr>
      <w:r w:rsidRPr="00FC6BA9">
        <w:rPr>
          <w:sz w:val="22"/>
          <w:szCs w:val="22"/>
        </w:rPr>
        <w:t xml:space="preserve">b) w okresie od podania informacji o przewidywanej ocenie zachowania do ustalenia oceny rocznej wykazał się szczególna aktywnością w działaniach podejmowanych dla podwyższenia oceny. </w:t>
      </w:r>
    </w:p>
    <w:p w:rsidR="007804EA" w:rsidRPr="00FC6BA9" w:rsidRDefault="007804EA" w:rsidP="007804EA">
      <w:pPr>
        <w:spacing w:line="276" w:lineRule="auto"/>
        <w:jc w:val="both"/>
        <w:rPr>
          <w:sz w:val="22"/>
          <w:szCs w:val="22"/>
        </w:rPr>
      </w:pPr>
      <w:r w:rsidRPr="00FC6BA9">
        <w:rPr>
          <w:sz w:val="22"/>
          <w:szCs w:val="22"/>
        </w:rPr>
        <w:t>1</w:t>
      </w:r>
      <w:r w:rsidR="00F92E89">
        <w:rPr>
          <w:sz w:val="22"/>
          <w:szCs w:val="22"/>
        </w:rPr>
        <w:t>6</w:t>
      </w:r>
      <w:r w:rsidRPr="00FC6BA9">
        <w:rPr>
          <w:sz w:val="22"/>
          <w:szCs w:val="22"/>
        </w:rPr>
        <w:t>. Komisja podejmuje decyzję najpóźniej w terminie na 3 dni przed rocznym klasyfikacyjnym zebraniem Rady Pedagogicznej.</w:t>
      </w:r>
    </w:p>
    <w:p w:rsidR="00081D08" w:rsidRPr="00FC6BA9" w:rsidRDefault="00081D08"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Rozdział </w:t>
      </w:r>
      <w:r w:rsidR="00EA6720">
        <w:rPr>
          <w:sz w:val="22"/>
          <w:szCs w:val="22"/>
        </w:rPr>
        <w:t>6</w:t>
      </w:r>
    </w:p>
    <w:p w:rsidR="007804EA" w:rsidRPr="00FC6BA9" w:rsidRDefault="007804EA" w:rsidP="007804EA">
      <w:pPr>
        <w:jc w:val="center"/>
        <w:rPr>
          <w:sz w:val="22"/>
          <w:szCs w:val="22"/>
        </w:rPr>
      </w:pPr>
      <w:r w:rsidRPr="00FC6BA9">
        <w:rPr>
          <w:sz w:val="22"/>
          <w:szCs w:val="22"/>
        </w:rPr>
        <w:t>Egzaminy klasyfikacyjne</w:t>
      </w:r>
    </w:p>
    <w:p w:rsidR="00081D08" w:rsidRPr="00FC6BA9" w:rsidRDefault="00081D08" w:rsidP="007804EA">
      <w:pPr>
        <w:jc w:val="center"/>
        <w:rPr>
          <w:sz w:val="22"/>
          <w:szCs w:val="22"/>
        </w:rPr>
      </w:pPr>
    </w:p>
    <w:p w:rsidR="007804EA" w:rsidRPr="00FC6BA9" w:rsidRDefault="00EA6720" w:rsidP="00EA6720">
      <w:pPr>
        <w:spacing w:line="276" w:lineRule="auto"/>
        <w:jc w:val="both"/>
        <w:rPr>
          <w:sz w:val="22"/>
          <w:szCs w:val="22"/>
        </w:rPr>
      </w:pPr>
      <w:r>
        <w:rPr>
          <w:sz w:val="22"/>
          <w:szCs w:val="22"/>
        </w:rPr>
        <w:t>§ 24</w:t>
      </w:r>
      <w:r w:rsidR="007804EA" w:rsidRPr="00FC6BA9">
        <w:rPr>
          <w:sz w:val="22"/>
          <w:szCs w:val="22"/>
        </w:rPr>
        <w:t>. 1. Uczeń może być nieklasyfikowany z jednego, kilku albo wszystkich zajęć edukacyjnych, jeżeli brak jest podstaw do ustalenia śródrocznej lub rocznej oceny klasyfikacyjnej z powodu nieobecności na tych zajęciach, która przekracza połowę czasu przeznaczonego na te określone zajęcia w okresie, za który przeprowadzana jest klasyfikacja.</w:t>
      </w:r>
    </w:p>
    <w:p w:rsidR="007804EA" w:rsidRPr="00FC6BA9" w:rsidRDefault="007804EA" w:rsidP="00EA6720">
      <w:pPr>
        <w:spacing w:line="276" w:lineRule="auto"/>
        <w:jc w:val="both"/>
        <w:rPr>
          <w:sz w:val="22"/>
          <w:szCs w:val="22"/>
        </w:rPr>
      </w:pPr>
      <w:r w:rsidRPr="00FC6BA9">
        <w:rPr>
          <w:sz w:val="22"/>
          <w:szCs w:val="22"/>
        </w:rPr>
        <w:t xml:space="preserve">2. Uczeń nieklasyfikowany z powodu usprawiedliwionej nieobecności może zdawać egzamin klasyfikacyjny. </w:t>
      </w:r>
    </w:p>
    <w:p w:rsidR="007804EA" w:rsidRPr="00EA6720" w:rsidRDefault="007804EA" w:rsidP="00EA6720">
      <w:pPr>
        <w:spacing w:line="276" w:lineRule="auto"/>
        <w:jc w:val="both"/>
        <w:rPr>
          <w:sz w:val="22"/>
          <w:szCs w:val="22"/>
        </w:rPr>
      </w:pPr>
      <w:r w:rsidRPr="00EA6720">
        <w:rPr>
          <w:sz w:val="22"/>
          <w:szCs w:val="22"/>
        </w:rPr>
        <w:t>3. Uczeń nieklasyfikowany z powodu nieusprawiedliwionej nieobecności może zdawać egzamin klasyfikacyjny za zgodą rady pedagogicznej.</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25</w:t>
      </w:r>
      <w:r w:rsidRPr="00FC6BA9">
        <w:rPr>
          <w:sz w:val="22"/>
          <w:szCs w:val="22"/>
        </w:rPr>
        <w:t>. 1. Egzamin klasyfikacyjny przeprowadza komisja powołana przez dyrektora Szkoły.</w:t>
      </w:r>
    </w:p>
    <w:p w:rsidR="007804EA" w:rsidRPr="00FC6BA9" w:rsidRDefault="007804EA" w:rsidP="00EA6720">
      <w:pPr>
        <w:spacing w:line="276" w:lineRule="auto"/>
        <w:jc w:val="both"/>
        <w:rPr>
          <w:sz w:val="22"/>
          <w:szCs w:val="22"/>
        </w:rPr>
      </w:pPr>
      <w:r w:rsidRPr="00FC6BA9">
        <w:rPr>
          <w:sz w:val="22"/>
          <w:szCs w:val="22"/>
        </w:rPr>
        <w:t>2. Egzamin klasyfikacyjny przeprowadza się dla:</w:t>
      </w:r>
    </w:p>
    <w:p w:rsidR="007804EA" w:rsidRPr="00FC6BA9" w:rsidRDefault="007804EA" w:rsidP="003A0EF1">
      <w:pPr>
        <w:numPr>
          <w:ilvl w:val="0"/>
          <w:numId w:val="26"/>
        </w:numPr>
        <w:suppressAutoHyphens w:val="0"/>
        <w:spacing w:line="276" w:lineRule="auto"/>
        <w:jc w:val="both"/>
        <w:rPr>
          <w:sz w:val="22"/>
          <w:szCs w:val="22"/>
        </w:rPr>
      </w:pPr>
      <w:r w:rsidRPr="00FC6BA9">
        <w:rPr>
          <w:sz w:val="22"/>
          <w:szCs w:val="22"/>
        </w:rPr>
        <w:t xml:space="preserve">uczniów, </w:t>
      </w:r>
    </w:p>
    <w:p w:rsidR="007804EA" w:rsidRPr="00FC6BA9" w:rsidRDefault="007804EA" w:rsidP="003A0EF1">
      <w:pPr>
        <w:numPr>
          <w:ilvl w:val="0"/>
          <w:numId w:val="26"/>
        </w:numPr>
        <w:suppressAutoHyphens w:val="0"/>
        <w:spacing w:line="276" w:lineRule="auto"/>
        <w:jc w:val="both"/>
        <w:rPr>
          <w:sz w:val="22"/>
          <w:szCs w:val="22"/>
        </w:rPr>
      </w:pPr>
      <w:r w:rsidRPr="00FC6BA9">
        <w:rPr>
          <w:sz w:val="22"/>
          <w:szCs w:val="22"/>
        </w:rPr>
        <w:t>ucznia realizującego obowiązek nauki poza Szkołą,</w:t>
      </w:r>
    </w:p>
    <w:p w:rsidR="007804EA" w:rsidRPr="00FC6BA9" w:rsidRDefault="007804EA" w:rsidP="003A0EF1">
      <w:pPr>
        <w:numPr>
          <w:ilvl w:val="0"/>
          <w:numId w:val="26"/>
        </w:numPr>
        <w:suppressAutoHyphens w:val="0"/>
        <w:spacing w:line="276" w:lineRule="auto"/>
        <w:jc w:val="both"/>
        <w:rPr>
          <w:sz w:val="22"/>
          <w:szCs w:val="22"/>
        </w:rPr>
      </w:pPr>
      <w:r w:rsidRPr="00FC6BA9">
        <w:rPr>
          <w:sz w:val="22"/>
          <w:szCs w:val="22"/>
        </w:rPr>
        <w:t>ucznia realizującego indywidualny tok nauki,</w:t>
      </w:r>
    </w:p>
    <w:p w:rsidR="007804EA" w:rsidRPr="00FC6BA9" w:rsidRDefault="007804EA" w:rsidP="003A0EF1">
      <w:pPr>
        <w:numPr>
          <w:ilvl w:val="0"/>
          <w:numId w:val="26"/>
        </w:numPr>
        <w:suppressAutoHyphens w:val="0"/>
        <w:spacing w:line="276" w:lineRule="auto"/>
        <w:jc w:val="both"/>
        <w:rPr>
          <w:sz w:val="22"/>
          <w:szCs w:val="22"/>
        </w:rPr>
      </w:pPr>
      <w:r w:rsidRPr="00FC6BA9">
        <w:rPr>
          <w:sz w:val="22"/>
          <w:szCs w:val="22"/>
        </w:rPr>
        <w:t>ucznia, który indywidualnie uzupełnia ustalone z dyrektorem zajęcia edukacyjne.</w:t>
      </w:r>
    </w:p>
    <w:p w:rsidR="007804EA" w:rsidRPr="00FC6BA9" w:rsidRDefault="007804EA" w:rsidP="00EA6720">
      <w:pPr>
        <w:spacing w:line="276" w:lineRule="auto"/>
        <w:jc w:val="both"/>
        <w:rPr>
          <w:sz w:val="22"/>
          <w:szCs w:val="22"/>
        </w:rPr>
      </w:pPr>
      <w:r w:rsidRPr="00FC6BA9">
        <w:rPr>
          <w:sz w:val="22"/>
          <w:szCs w:val="22"/>
        </w:rPr>
        <w:lastRenderedPageBreak/>
        <w:t xml:space="preserve">3. W skład komisji dla ucznia, o którym mowa w ust. 2 pkt 1, wchodzą: </w:t>
      </w:r>
    </w:p>
    <w:p w:rsidR="007804EA" w:rsidRPr="00FC6BA9" w:rsidRDefault="007804EA" w:rsidP="003A0EF1">
      <w:pPr>
        <w:numPr>
          <w:ilvl w:val="0"/>
          <w:numId w:val="27"/>
        </w:numPr>
        <w:suppressAutoHyphens w:val="0"/>
        <w:spacing w:line="276" w:lineRule="auto"/>
        <w:jc w:val="both"/>
        <w:rPr>
          <w:sz w:val="22"/>
          <w:szCs w:val="22"/>
        </w:rPr>
      </w:pPr>
      <w:r w:rsidRPr="00FC6BA9">
        <w:rPr>
          <w:sz w:val="22"/>
          <w:szCs w:val="22"/>
        </w:rPr>
        <w:t>nauczyciel prowadzący dane zajęcia edukacyjne – jako przewodniczący,</w:t>
      </w:r>
    </w:p>
    <w:p w:rsidR="007804EA" w:rsidRPr="00FC6BA9" w:rsidRDefault="007804EA" w:rsidP="003A0EF1">
      <w:pPr>
        <w:numPr>
          <w:ilvl w:val="0"/>
          <w:numId w:val="27"/>
        </w:numPr>
        <w:suppressAutoHyphens w:val="0"/>
        <w:spacing w:line="276" w:lineRule="auto"/>
        <w:jc w:val="both"/>
        <w:rPr>
          <w:sz w:val="22"/>
          <w:szCs w:val="22"/>
        </w:rPr>
      </w:pPr>
      <w:r w:rsidRPr="00FC6BA9">
        <w:rPr>
          <w:sz w:val="22"/>
          <w:szCs w:val="22"/>
        </w:rPr>
        <w:t>nauczyciel prowadzący takie same lub pokrewne zajęcia edukacyjne.</w:t>
      </w:r>
    </w:p>
    <w:p w:rsidR="007804EA" w:rsidRPr="00FC6BA9" w:rsidRDefault="007804EA" w:rsidP="00EA6720">
      <w:pPr>
        <w:spacing w:line="276" w:lineRule="auto"/>
        <w:jc w:val="both"/>
        <w:rPr>
          <w:sz w:val="22"/>
          <w:szCs w:val="22"/>
        </w:rPr>
      </w:pPr>
      <w:r w:rsidRPr="00FC6BA9">
        <w:rPr>
          <w:sz w:val="22"/>
          <w:szCs w:val="22"/>
        </w:rPr>
        <w:t xml:space="preserve">4. Dla ucznia, o którym mowa w ust. 2 pkt 2-4, egzamin klasyfikacyjny przeprowadza komisja </w:t>
      </w:r>
      <w:r w:rsidR="00EA6720">
        <w:rPr>
          <w:sz w:val="22"/>
          <w:szCs w:val="22"/>
        </w:rPr>
        <w:br/>
      </w:r>
      <w:r w:rsidRPr="00FC6BA9">
        <w:rPr>
          <w:sz w:val="22"/>
          <w:szCs w:val="22"/>
        </w:rPr>
        <w:t>w składzie:</w:t>
      </w:r>
    </w:p>
    <w:p w:rsidR="007804EA" w:rsidRPr="00FC6BA9" w:rsidRDefault="007804EA" w:rsidP="003A0EF1">
      <w:pPr>
        <w:numPr>
          <w:ilvl w:val="0"/>
          <w:numId w:val="28"/>
        </w:numPr>
        <w:suppressAutoHyphens w:val="0"/>
        <w:spacing w:line="276" w:lineRule="auto"/>
        <w:jc w:val="both"/>
        <w:rPr>
          <w:sz w:val="22"/>
          <w:szCs w:val="22"/>
        </w:rPr>
      </w:pPr>
      <w:r w:rsidRPr="00FC6BA9">
        <w:rPr>
          <w:sz w:val="22"/>
          <w:szCs w:val="22"/>
        </w:rPr>
        <w:t>dyrektor Szkoły albo nauczyciel wyznaczony przez dyrektora Szkoły – jako przewodniczący,</w:t>
      </w:r>
    </w:p>
    <w:p w:rsidR="007804EA" w:rsidRPr="00FC6BA9" w:rsidRDefault="007804EA" w:rsidP="003A0EF1">
      <w:pPr>
        <w:numPr>
          <w:ilvl w:val="0"/>
          <w:numId w:val="28"/>
        </w:numPr>
        <w:suppressAutoHyphens w:val="0"/>
        <w:spacing w:line="276" w:lineRule="auto"/>
        <w:jc w:val="both"/>
        <w:rPr>
          <w:sz w:val="22"/>
          <w:szCs w:val="22"/>
        </w:rPr>
      </w:pPr>
      <w:r w:rsidRPr="00FC6BA9">
        <w:rPr>
          <w:sz w:val="22"/>
          <w:szCs w:val="22"/>
        </w:rPr>
        <w:t>nauczyciel albo nauczyciele obowiązkowych zajęć edukacyjnych, z których jest przeprowadzany egzamin.</w:t>
      </w:r>
    </w:p>
    <w:p w:rsidR="007804EA" w:rsidRPr="00FC6BA9" w:rsidRDefault="007804EA" w:rsidP="00EA6720">
      <w:pPr>
        <w:spacing w:line="276" w:lineRule="auto"/>
        <w:jc w:val="both"/>
        <w:rPr>
          <w:sz w:val="22"/>
          <w:szCs w:val="22"/>
        </w:rPr>
      </w:pPr>
      <w:r w:rsidRPr="00FC6BA9">
        <w:rPr>
          <w:sz w:val="22"/>
          <w:szCs w:val="22"/>
        </w:rPr>
        <w:t>5. Przewodniczący komisji uzgadnia z uczniem, o którym mowa w ust. 2 pkt 2-4, oraz z jego rodzicami liczbę zajęć edukacyjnych, z których uczeń może przystąpić do egzaminów klasyfikacyjnych w ciągu jednego dnia.</w:t>
      </w:r>
    </w:p>
    <w:p w:rsidR="007804EA" w:rsidRPr="00FC6BA9" w:rsidRDefault="007804EA" w:rsidP="00EA6720">
      <w:pPr>
        <w:spacing w:line="276" w:lineRule="auto"/>
        <w:jc w:val="both"/>
        <w:rPr>
          <w:sz w:val="22"/>
          <w:szCs w:val="22"/>
        </w:rPr>
      </w:pPr>
      <w:r w:rsidRPr="00FC6BA9">
        <w:rPr>
          <w:sz w:val="22"/>
          <w:szCs w:val="22"/>
        </w:rPr>
        <w:t>6. Egzamin klasyfikacyjny przeprowadza się nie później niż w dniu poprzedzającym dzień zakończenia rocznych zajęć dydaktyczno-wychowawczych. Termin egzaminu klasyfikacyjnego uzgadnia się z uczniem i jego rodzicami.</w:t>
      </w:r>
    </w:p>
    <w:p w:rsidR="007804EA" w:rsidRPr="00FC6BA9" w:rsidRDefault="007804EA" w:rsidP="00EA6720">
      <w:pPr>
        <w:spacing w:line="276" w:lineRule="auto"/>
        <w:jc w:val="both"/>
        <w:rPr>
          <w:sz w:val="22"/>
          <w:szCs w:val="22"/>
        </w:rPr>
      </w:pPr>
      <w:r w:rsidRPr="00FC6BA9">
        <w:rPr>
          <w:sz w:val="22"/>
          <w:szCs w:val="22"/>
        </w:rPr>
        <w:t xml:space="preserve">7. Uczeń, który z przyczyn usprawiedliwionych nie przystąpił do egzaminu klasyfikacyjnego </w:t>
      </w:r>
      <w:r w:rsidR="00EA6720">
        <w:rPr>
          <w:sz w:val="22"/>
          <w:szCs w:val="22"/>
        </w:rPr>
        <w:br/>
      </w:r>
      <w:r w:rsidRPr="00FC6BA9">
        <w:rPr>
          <w:sz w:val="22"/>
          <w:szCs w:val="22"/>
        </w:rPr>
        <w:t>w terminie ustalonym zgodnie z ust. 6, może przystąpić do niego w dodatkowym terminie wyznaczonym przez dyrektora Szkoły.</w:t>
      </w:r>
    </w:p>
    <w:p w:rsidR="007804EA" w:rsidRPr="00FC6BA9" w:rsidRDefault="007804EA" w:rsidP="00EA6720">
      <w:pPr>
        <w:spacing w:line="276" w:lineRule="auto"/>
        <w:jc w:val="both"/>
        <w:rPr>
          <w:sz w:val="22"/>
          <w:szCs w:val="22"/>
        </w:rPr>
      </w:pPr>
      <w:r w:rsidRPr="00FC6BA9">
        <w:rPr>
          <w:sz w:val="22"/>
          <w:szCs w:val="22"/>
        </w:rPr>
        <w:t>8. Egzamin klasyfikacyjny przeprowadza się w formie pisemnej i ustnej.</w:t>
      </w:r>
    </w:p>
    <w:p w:rsidR="007804EA" w:rsidRPr="00FC6BA9" w:rsidRDefault="007804EA" w:rsidP="00EA6720">
      <w:pPr>
        <w:spacing w:line="276" w:lineRule="auto"/>
        <w:jc w:val="both"/>
        <w:rPr>
          <w:sz w:val="22"/>
          <w:szCs w:val="22"/>
        </w:rPr>
      </w:pPr>
      <w:r w:rsidRPr="00FC6BA9">
        <w:rPr>
          <w:sz w:val="22"/>
          <w:szCs w:val="22"/>
        </w:rPr>
        <w:t>9. Egzamin klasyfikacyjny z plastyki, muzyki, zajęć technicznych, informatyki i wychowania fizycznego ma przede wszystkim formę zadań praktycznych.</w:t>
      </w:r>
    </w:p>
    <w:p w:rsidR="007804EA" w:rsidRPr="00FC6BA9" w:rsidRDefault="007804EA" w:rsidP="00EA6720">
      <w:pPr>
        <w:spacing w:line="276" w:lineRule="auto"/>
        <w:jc w:val="both"/>
        <w:rPr>
          <w:sz w:val="22"/>
          <w:szCs w:val="22"/>
        </w:rPr>
      </w:pPr>
      <w:r w:rsidRPr="00FC6BA9">
        <w:rPr>
          <w:sz w:val="22"/>
          <w:szCs w:val="22"/>
        </w:rPr>
        <w:t>10. Dla ucznia realizującego obowiązek nauki poza Szkołą nie przeprowadza się egzaminów klasyfikacyjnych z:</w:t>
      </w:r>
    </w:p>
    <w:p w:rsidR="007804EA" w:rsidRPr="00FC6BA9" w:rsidRDefault="007804EA" w:rsidP="003A0EF1">
      <w:pPr>
        <w:numPr>
          <w:ilvl w:val="0"/>
          <w:numId w:val="29"/>
        </w:numPr>
        <w:suppressAutoHyphens w:val="0"/>
        <w:spacing w:line="276" w:lineRule="auto"/>
        <w:jc w:val="both"/>
        <w:rPr>
          <w:sz w:val="22"/>
          <w:szCs w:val="22"/>
        </w:rPr>
      </w:pPr>
      <w:r w:rsidRPr="00FC6BA9">
        <w:rPr>
          <w:sz w:val="22"/>
          <w:szCs w:val="22"/>
        </w:rPr>
        <w:t>obowiązkowych zajęć edukacyjnych: plastyki, muzyki i wychowania fizycznego,</w:t>
      </w:r>
    </w:p>
    <w:p w:rsidR="007804EA" w:rsidRPr="00FC6BA9" w:rsidRDefault="007804EA" w:rsidP="003A0EF1">
      <w:pPr>
        <w:numPr>
          <w:ilvl w:val="0"/>
          <w:numId w:val="29"/>
        </w:numPr>
        <w:suppressAutoHyphens w:val="0"/>
        <w:spacing w:line="276" w:lineRule="auto"/>
        <w:jc w:val="both"/>
        <w:rPr>
          <w:sz w:val="22"/>
          <w:szCs w:val="22"/>
        </w:rPr>
      </w:pPr>
      <w:r w:rsidRPr="00FC6BA9">
        <w:rPr>
          <w:sz w:val="22"/>
          <w:szCs w:val="22"/>
        </w:rPr>
        <w:t>dodatkowych zajęć edukacyjnych.</w:t>
      </w:r>
    </w:p>
    <w:p w:rsidR="007804EA" w:rsidRPr="00FC6BA9" w:rsidRDefault="007804EA" w:rsidP="00EA6720">
      <w:pPr>
        <w:spacing w:line="276" w:lineRule="auto"/>
        <w:jc w:val="both"/>
        <w:rPr>
          <w:sz w:val="22"/>
          <w:szCs w:val="22"/>
        </w:rPr>
      </w:pPr>
      <w:r w:rsidRPr="00FC6BA9">
        <w:rPr>
          <w:sz w:val="22"/>
          <w:szCs w:val="22"/>
        </w:rPr>
        <w:t>11. W trakcie egzaminu klasyfikacyjnego mogą być obecni rodzice ucznia.</w:t>
      </w:r>
    </w:p>
    <w:p w:rsidR="007804EA" w:rsidRPr="00FC6BA9" w:rsidRDefault="007804EA" w:rsidP="00EA6720">
      <w:pPr>
        <w:spacing w:line="276" w:lineRule="auto"/>
        <w:jc w:val="both"/>
        <w:rPr>
          <w:sz w:val="22"/>
          <w:szCs w:val="22"/>
        </w:rPr>
      </w:pPr>
      <w:r w:rsidRPr="00FC6BA9">
        <w:rPr>
          <w:sz w:val="22"/>
          <w:szCs w:val="22"/>
        </w:rPr>
        <w:t>12. Ocena ustalona w wyniku egzaminu klasyfikacyjnego jest ostateczna</w:t>
      </w:r>
      <w:r w:rsidR="00EA6720">
        <w:rPr>
          <w:sz w:val="22"/>
          <w:szCs w:val="22"/>
        </w:rPr>
        <w:t>.</w:t>
      </w:r>
    </w:p>
    <w:p w:rsidR="007804EA" w:rsidRPr="00FC6BA9" w:rsidRDefault="007804EA" w:rsidP="00EA6720">
      <w:pPr>
        <w:spacing w:line="276" w:lineRule="auto"/>
        <w:jc w:val="both"/>
        <w:rPr>
          <w:sz w:val="22"/>
          <w:szCs w:val="22"/>
        </w:rPr>
      </w:pPr>
      <w:r w:rsidRPr="00FC6BA9">
        <w:rPr>
          <w:sz w:val="22"/>
          <w:szCs w:val="22"/>
        </w:rPr>
        <w:t xml:space="preserve">13. Egzamin klasyfikacyjny dla uczniów, o których mowa w ust. 2 pkt. 3-4, nie obejmuje zajęć </w:t>
      </w:r>
      <w:r w:rsidR="00EA6720">
        <w:rPr>
          <w:sz w:val="22"/>
          <w:szCs w:val="22"/>
        </w:rPr>
        <w:br/>
      </w:r>
      <w:r w:rsidRPr="00FC6BA9">
        <w:rPr>
          <w:sz w:val="22"/>
          <w:szCs w:val="22"/>
        </w:rPr>
        <w:t>z wychowania fizycznego oraz dodatkowych zajęć edukacyjnych.</w:t>
      </w:r>
    </w:p>
    <w:p w:rsidR="007804EA" w:rsidRPr="00FC6BA9" w:rsidRDefault="007804EA" w:rsidP="00EA6720">
      <w:pPr>
        <w:spacing w:line="276" w:lineRule="auto"/>
        <w:jc w:val="both"/>
        <w:rPr>
          <w:sz w:val="22"/>
          <w:szCs w:val="22"/>
        </w:rPr>
      </w:pPr>
      <w:r w:rsidRPr="00FC6BA9">
        <w:rPr>
          <w:sz w:val="22"/>
          <w:szCs w:val="22"/>
        </w:rPr>
        <w:t>14. Z egzaminu klasyfikacyjnego sporządza się protokół zawierający w szczególności:</w:t>
      </w:r>
    </w:p>
    <w:p w:rsidR="007804EA" w:rsidRPr="00FC6BA9" w:rsidRDefault="007804EA" w:rsidP="003A0EF1">
      <w:pPr>
        <w:numPr>
          <w:ilvl w:val="0"/>
          <w:numId w:val="30"/>
        </w:numPr>
        <w:suppressAutoHyphens w:val="0"/>
        <w:spacing w:line="276" w:lineRule="auto"/>
        <w:jc w:val="both"/>
        <w:rPr>
          <w:sz w:val="22"/>
          <w:szCs w:val="22"/>
        </w:rPr>
      </w:pPr>
      <w:r w:rsidRPr="00FC6BA9">
        <w:rPr>
          <w:sz w:val="22"/>
          <w:szCs w:val="22"/>
        </w:rPr>
        <w:t>nazwę zajęć edukacyjnych, z których był przeprowadzony egzamin,</w:t>
      </w:r>
    </w:p>
    <w:p w:rsidR="007804EA" w:rsidRPr="00FC6BA9" w:rsidRDefault="007804EA" w:rsidP="003A0EF1">
      <w:pPr>
        <w:numPr>
          <w:ilvl w:val="0"/>
          <w:numId w:val="30"/>
        </w:numPr>
        <w:suppressAutoHyphens w:val="0"/>
        <w:spacing w:line="276" w:lineRule="auto"/>
        <w:jc w:val="both"/>
        <w:rPr>
          <w:sz w:val="22"/>
          <w:szCs w:val="22"/>
        </w:rPr>
      </w:pPr>
      <w:r w:rsidRPr="00FC6BA9">
        <w:rPr>
          <w:sz w:val="22"/>
          <w:szCs w:val="22"/>
        </w:rPr>
        <w:t>imiona i nazwiska osób wchodzących w skład komisji, o której mowa w ust. 3 i 4,</w:t>
      </w:r>
    </w:p>
    <w:p w:rsidR="007804EA" w:rsidRPr="00FC6BA9" w:rsidRDefault="007804EA" w:rsidP="003A0EF1">
      <w:pPr>
        <w:numPr>
          <w:ilvl w:val="0"/>
          <w:numId w:val="30"/>
        </w:numPr>
        <w:suppressAutoHyphens w:val="0"/>
        <w:spacing w:line="276" w:lineRule="auto"/>
        <w:jc w:val="both"/>
        <w:rPr>
          <w:sz w:val="22"/>
          <w:szCs w:val="22"/>
        </w:rPr>
      </w:pPr>
      <w:r w:rsidRPr="00FC6BA9">
        <w:rPr>
          <w:sz w:val="22"/>
          <w:szCs w:val="22"/>
        </w:rPr>
        <w:t>termin egzaminu klasyfikacyjnego,</w:t>
      </w:r>
    </w:p>
    <w:p w:rsidR="007804EA" w:rsidRPr="00FC6BA9" w:rsidRDefault="007804EA" w:rsidP="003A0EF1">
      <w:pPr>
        <w:numPr>
          <w:ilvl w:val="0"/>
          <w:numId w:val="30"/>
        </w:numPr>
        <w:suppressAutoHyphens w:val="0"/>
        <w:spacing w:line="276" w:lineRule="auto"/>
        <w:jc w:val="both"/>
        <w:rPr>
          <w:sz w:val="22"/>
          <w:szCs w:val="22"/>
        </w:rPr>
      </w:pPr>
      <w:r w:rsidRPr="00FC6BA9">
        <w:rPr>
          <w:sz w:val="22"/>
          <w:szCs w:val="22"/>
        </w:rPr>
        <w:t>imię i nazwisko ucznia,</w:t>
      </w:r>
    </w:p>
    <w:p w:rsidR="007804EA" w:rsidRPr="00FC6BA9" w:rsidRDefault="007804EA" w:rsidP="003A0EF1">
      <w:pPr>
        <w:numPr>
          <w:ilvl w:val="0"/>
          <w:numId w:val="30"/>
        </w:numPr>
        <w:suppressAutoHyphens w:val="0"/>
        <w:spacing w:line="276" w:lineRule="auto"/>
        <w:jc w:val="both"/>
        <w:rPr>
          <w:sz w:val="22"/>
          <w:szCs w:val="22"/>
        </w:rPr>
      </w:pPr>
      <w:r w:rsidRPr="00FC6BA9">
        <w:rPr>
          <w:sz w:val="22"/>
          <w:szCs w:val="22"/>
        </w:rPr>
        <w:t>zadania egzaminacyjne,</w:t>
      </w:r>
    </w:p>
    <w:p w:rsidR="007804EA" w:rsidRPr="00FC6BA9" w:rsidRDefault="007804EA" w:rsidP="003A0EF1">
      <w:pPr>
        <w:numPr>
          <w:ilvl w:val="0"/>
          <w:numId w:val="30"/>
        </w:numPr>
        <w:suppressAutoHyphens w:val="0"/>
        <w:spacing w:line="276" w:lineRule="auto"/>
        <w:jc w:val="both"/>
        <w:rPr>
          <w:sz w:val="22"/>
          <w:szCs w:val="22"/>
        </w:rPr>
      </w:pPr>
      <w:r w:rsidRPr="00FC6BA9">
        <w:rPr>
          <w:sz w:val="22"/>
          <w:szCs w:val="22"/>
        </w:rPr>
        <w:t>ustaloną ocenę klasyfikacyjną.</w:t>
      </w:r>
    </w:p>
    <w:p w:rsidR="007804EA" w:rsidRPr="00FC6BA9" w:rsidRDefault="007804EA" w:rsidP="00EA6720">
      <w:pPr>
        <w:spacing w:line="276" w:lineRule="auto"/>
        <w:jc w:val="both"/>
        <w:rPr>
          <w:sz w:val="22"/>
          <w:szCs w:val="22"/>
        </w:rPr>
      </w:pPr>
      <w:r w:rsidRPr="00FC6BA9">
        <w:rPr>
          <w:sz w:val="22"/>
          <w:szCs w:val="22"/>
        </w:rPr>
        <w:t>15. Do protokołu dołącza się odpowiednio pisemne prace ucznia, zwięzłą informację o ustnych odpowiedziach ucznia i zwięzłą informację o wykonaniu przez ucznia zadania praktycznego. Protokół stanowi załącznik do arkusza ocen ucznia.</w:t>
      </w:r>
    </w:p>
    <w:p w:rsidR="007804EA" w:rsidRDefault="007804EA" w:rsidP="007804EA">
      <w:pPr>
        <w:jc w:val="both"/>
        <w:rPr>
          <w:sz w:val="22"/>
          <w:szCs w:val="22"/>
        </w:rPr>
      </w:pPr>
    </w:p>
    <w:p w:rsidR="00102D9C" w:rsidRDefault="00102D9C" w:rsidP="007804EA">
      <w:pPr>
        <w:jc w:val="both"/>
        <w:rPr>
          <w:sz w:val="22"/>
          <w:szCs w:val="22"/>
        </w:rPr>
      </w:pPr>
    </w:p>
    <w:p w:rsidR="00102D9C" w:rsidRPr="00FC6BA9" w:rsidRDefault="00102D9C"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Rozdział </w:t>
      </w:r>
      <w:r w:rsidR="00EA6720">
        <w:rPr>
          <w:sz w:val="22"/>
          <w:szCs w:val="22"/>
        </w:rPr>
        <w:t>7</w:t>
      </w:r>
    </w:p>
    <w:p w:rsidR="007804EA" w:rsidRPr="00FC6BA9" w:rsidRDefault="007804EA" w:rsidP="007804EA">
      <w:pPr>
        <w:jc w:val="center"/>
        <w:rPr>
          <w:sz w:val="22"/>
          <w:szCs w:val="22"/>
        </w:rPr>
      </w:pPr>
      <w:r w:rsidRPr="00FC6BA9">
        <w:rPr>
          <w:sz w:val="22"/>
          <w:szCs w:val="22"/>
        </w:rPr>
        <w:t>Egzamin poprawkowy</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26</w:t>
      </w:r>
      <w:r w:rsidRPr="00FC6BA9">
        <w:rPr>
          <w:sz w:val="22"/>
          <w:szCs w:val="22"/>
        </w:rPr>
        <w:t xml:space="preserve">. 1. Uczeń, który w wyniku klasyfikacji rocznej otrzymał negatywną ocenę klasyfikacyjną </w:t>
      </w:r>
      <w:r w:rsidR="00EA6720">
        <w:rPr>
          <w:sz w:val="22"/>
          <w:szCs w:val="22"/>
        </w:rPr>
        <w:br/>
      </w:r>
      <w:r w:rsidRPr="00FC6BA9">
        <w:rPr>
          <w:sz w:val="22"/>
          <w:szCs w:val="22"/>
        </w:rPr>
        <w:t>z jednych albo dwóch obowiązkowych zajęć edukacyjnych, może przystąpić do egzaminu poprawkowego z tych zajęć.</w:t>
      </w:r>
    </w:p>
    <w:p w:rsidR="007804EA" w:rsidRPr="00FC6BA9" w:rsidRDefault="007804EA" w:rsidP="00EA6720">
      <w:pPr>
        <w:spacing w:line="276" w:lineRule="auto"/>
        <w:jc w:val="both"/>
        <w:rPr>
          <w:sz w:val="22"/>
          <w:szCs w:val="22"/>
        </w:rPr>
      </w:pPr>
      <w:r w:rsidRPr="00FC6BA9">
        <w:rPr>
          <w:sz w:val="22"/>
          <w:szCs w:val="22"/>
        </w:rPr>
        <w:lastRenderedPageBreak/>
        <w:t>2. Egzamin poprawkowy przeprowadza komisja powołana przez dyrektora Szkoły.</w:t>
      </w:r>
    </w:p>
    <w:p w:rsidR="007804EA" w:rsidRPr="00FC6BA9" w:rsidRDefault="007804EA" w:rsidP="00EA6720">
      <w:pPr>
        <w:spacing w:line="276" w:lineRule="auto"/>
        <w:jc w:val="both"/>
        <w:rPr>
          <w:sz w:val="22"/>
          <w:szCs w:val="22"/>
        </w:rPr>
      </w:pPr>
      <w:r w:rsidRPr="00FC6BA9">
        <w:rPr>
          <w:sz w:val="22"/>
          <w:szCs w:val="22"/>
        </w:rPr>
        <w:t>3. W skład komisji wchodzą:</w:t>
      </w:r>
    </w:p>
    <w:p w:rsidR="007804EA" w:rsidRPr="00FC6BA9" w:rsidRDefault="007804EA" w:rsidP="003A0EF1">
      <w:pPr>
        <w:numPr>
          <w:ilvl w:val="0"/>
          <w:numId w:val="31"/>
        </w:numPr>
        <w:suppressAutoHyphens w:val="0"/>
        <w:spacing w:line="276" w:lineRule="auto"/>
        <w:jc w:val="both"/>
        <w:rPr>
          <w:sz w:val="22"/>
          <w:szCs w:val="22"/>
        </w:rPr>
      </w:pPr>
      <w:r w:rsidRPr="00FC6BA9">
        <w:rPr>
          <w:sz w:val="22"/>
          <w:szCs w:val="22"/>
        </w:rPr>
        <w:t>dyrektor, wicedyrektor lub nauczyciel zajmujący kierownicze stanowisko – jako przewodniczący,</w:t>
      </w:r>
    </w:p>
    <w:p w:rsidR="007804EA" w:rsidRPr="00FC6BA9" w:rsidRDefault="007804EA" w:rsidP="003A0EF1">
      <w:pPr>
        <w:numPr>
          <w:ilvl w:val="0"/>
          <w:numId w:val="31"/>
        </w:numPr>
        <w:suppressAutoHyphens w:val="0"/>
        <w:spacing w:line="276" w:lineRule="auto"/>
        <w:jc w:val="both"/>
        <w:rPr>
          <w:sz w:val="22"/>
          <w:szCs w:val="22"/>
        </w:rPr>
      </w:pPr>
      <w:r w:rsidRPr="00FC6BA9">
        <w:rPr>
          <w:sz w:val="22"/>
          <w:szCs w:val="22"/>
        </w:rPr>
        <w:t>nauczyciel prowadzący dane zajęcia edukacyjne jako egzaminujący,</w:t>
      </w:r>
    </w:p>
    <w:p w:rsidR="007804EA" w:rsidRPr="00FC6BA9" w:rsidRDefault="007804EA" w:rsidP="003A0EF1">
      <w:pPr>
        <w:numPr>
          <w:ilvl w:val="0"/>
          <w:numId w:val="31"/>
        </w:numPr>
        <w:suppressAutoHyphens w:val="0"/>
        <w:spacing w:line="276" w:lineRule="auto"/>
        <w:jc w:val="both"/>
        <w:rPr>
          <w:sz w:val="22"/>
          <w:szCs w:val="22"/>
        </w:rPr>
      </w:pPr>
      <w:r w:rsidRPr="00FC6BA9">
        <w:rPr>
          <w:sz w:val="22"/>
          <w:szCs w:val="22"/>
        </w:rPr>
        <w:t>nauczyciel prowadzący zajęcia takie same lub pokrewne jako członek komisji.</w:t>
      </w:r>
    </w:p>
    <w:p w:rsidR="007804EA" w:rsidRPr="00FC6BA9" w:rsidRDefault="007804EA" w:rsidP="00EA6720">
      <w:pPr>
        <w:spacing w:line="276" w:lineRule="auto"/>
        <w:jc w:val="both"/>
        <w:rPr>
          <w:sz w:val="22"/>
          <w:szCs w:val="22"/>
        </w:rPr>
      </w:pPr>
      <w:r w:rsidRPr="00FC6BA9">
        <w:rPr>
          <w:sz w:val="22"/>
          <w:szCs w:val="22"/>
        </w:rPr>
        <w:t>4. Nauczyciel, o którym mowa w ust. 3 pkt 2, może być zwolniony z udziału w pracy komisji na własną prośbę lub w innych, szczególnie uzasadnionych przypadkach. Wówczas dyrektor Szkoły powołuje w skład komisji innego nauczyciela prowadzącego takie same zajęcia edukacyjne. Powołanie nauczyciela zatrudnionego w innej szkole następuje w porozumieniu z dyrektorem tej szkoły.</w:t>
      </w:r>
    </w:p>
    <w:p w:rsidR="007804EA" w:rsidRPr="00FC6BA9" w:rsidRDefault="007804EA" w:rsidP="00EA6720">
      <w:pPr>
        <w:spacing w:line="276" w:lineRule="auto"/>
        <w:jc w:val="both"/>
        <w:rPr>
          <w:sz w:val="22"/>
          <w:szCs w:val="22"/>
        </w:rPr>
      </w:pPr>
      <w:r w:rsidRPr="00FC6BA9">
        <w:rPr>
          <w:sz w:val="22"/>
          <w:szCs w:val="22"/>
        </w:rPr>
        <w:t xml:space="preserve">5. Uczeń, który z przyczyn usprawiedliwionych nie przystąpił do egzaminu poprawkowego </w:t>
      </w:r>
      <w:r w:rsidR="00EA6720">
        <w:rPr>
          <w:sz w:val="22"/>
          <w:szCs w:val="22"/>
        </w:rPr>
        <w:br/>
      </w:r>
      <w:r w:rsidRPr="00FC6BA9">
        <w:rPr>
          <w:sz w:val="22"/>
          <w:szCs w:val="22"/>
        </w:rPr>
        <w:t>w wyznaczonym terminie, może przystąpić do niego w dodatkowym terminie wyznaczonym przez dyrektora Szkoły, nie później niż do końca września.</w:t>
      </w:r>
    </w:p>
    <w:p w:rsidR="007804EA" w:rsidRPr="00FC6BA9" w:rsidRDefault="007804EA" w:rsidP="00EA6720">
      <w:pPr>
        <w:spacing w:line="276" w:lineRule="auto"/>
        <w:jc w:val="both"/>
        <w:rPr>
          <w:sz w:val="22"/>
          <w:szCs w:val="22"/>
        </w:rPr>
      </w:pPr>
      <w:r w:rsidRPr="00FC6BA9">
        <w:rPr>
          <w:sz w:val="22"/>
          <w:szCs w:val="22"/>
        </w:rPr>
        <w:t>6. Egzamin poprawkowy przeprowadza się w formie pisemnej i ustnej.</w:t>
      </w:r>
    </w:p>
    <w:p w:rsidR="007804EA" w:rsidRPr="00FC6BA9" w:rsidRDefault="007804EA" w:rsidP="00EA6720">
      <w:pPr>
        <w:spacing w:line="276" w:lineRule="auto"/>
        <w:jc w:val="both"/>
        <w:rPr>
          <w:sz w:val="22"/>
          <w:szCs w:val="22"/>
        </w:rPr>
      </w:pPr>
      <w:r w:rsidRPr="00FC6BA9">
        <w:rPr>
          <w:sz w:val="22"/>
          <w:szCs w:val="22"/>
        </w:rPr>
        <w:t>7. Egzamin poprawkowy z plastyki, muzyki, informatyki i wychowania fizycznego ma przede wszystkim formę zadań praktycznych.</w:t>
      </w:r>
    </w:p>
    <w:p w:rsidR="007804EA" w:rsidRPr="00FC6BA9" w:rsidRDefault="007804EA" w:rsidP="00EA6720">
      <w:pPr>
        <w:spacing w:line="276" w:lineRule="auto"/>
        <w:jc w:val="both"/>
        <w:rPr>
          <w:sz w:val="22"/>
          <w:szCs w:val="22"/>
        </w:rPr>
      </w:pPr>
      <w:r w:rsidRPr="00FC6BA9">
        <w:rPr>
          <w:sz w:val="22"/>
          <w:szCs w:val="22"/>
        </w:rPr>
        <w:t>8. Egzamin poprawkowy przeprowadza się w ostatnim tygodniu ferii letnich. Termin egzaminu poprawkowego wyznacza dyrektor Szkoły do dnia zakończenia rocznych zajęć dydaktyczno-wychowawczych.</w:t>
      </w:r>
    </w:p>
    <w:p w:rsidR="007804EA" w:rsidRPr="00FC6BA9" w:rsidRDefault="007804EA" w:rsidP="00EA6720">
      <w:pPr>
        <w:spacing w:line="276" w:lineRule="auto"/>
        <w:jc w:val="both"/>
        <w:rPr>
          <w:sz w:val="22"/>
          <w:szCs w:val="22"/>
        </w:rPr>
      </w:pPr>
      <w:r w:rsidRPr="00FC6BA9">
        <w:rPr>
          <w:sz w:val="22"/>
          <w:szCs w:val="22"/>
        </w:rPr>
        <w:t>9. Roczna ocena klasyfikacyjna ustalona w wyniku egzaminu poprawkowego jest ostateczna.</w:t>
      </w:r>
    </w:p>
    <w:p w:rsidR="007804EA" w:rsidRPr="00FC6BA9" w:rsidRDefault="007804EA" w:rsidP="00EA6720">
      <w:pPr>
        <w:spacing w:line="276" w:lineRule="auto"/>
        <w:jc w:val="both"/>
        <w:rPr>
          <w:sz w:val="22"/>
          <w:szCs w:val="22"/>
        </w:rPr>
      </w:pPr>
      <w:r w:rsidRPr="00FC6BA9">
        <w:rPr>
          <w:sz w:val="22"/>
          <w:szCs w:val="22"/>
        </w:rPr>
        <w:t>10. Z egzaminu poprawkowego sporządza się protokół zawierający w szczególności:</w:t>
      </w:r>
    </w:p>
    <w:p w:rsidR="007804EA" w:rsidRPr="00FC6BA9" w:rsidRDefault="007804EA" w:rsidP="003A0EF1">
      <w:pPr>
        <w:numPr>
          <w:ilvl w:val="0"/>
          <w:numId w:val="32"/>
        </w:numPr>
        <w:suppressAutoHyphens w:val="0"/>
        <w:spacing w:line="276" w:lineRule="auto"/>
        <w:jc w:val="both"/>
        <w:rPr>
          <w:sz w:val="22"/>
          <w:szCs w:val="22"/>
        </w:rPr>
      </w:pPr>
      <w:r w:rsidRPr="00FC6BA9">
        <w:rPr>
          <w:sz w:val="22"/>
          <w:szCs w:val="22"/>
        </w:rPr>
        <w:t>nazwę zajęć edukacyjnych, z których był przeprowadzony egzamin,</w:t>
      </w:r>
    </w:p>
    <w:p w:rsidR="007804EA" w:rsidRPr="00FC6BA9" w:rsidRDefault="007804EA" w:rsidP="003A0EF1">
      <w:pPr>
        <w:numPr>
          <w:ilvl w:val="0"/>
          <w:numId w:val="32"/>
        </w:numPr>
        <w:suppressAutoHyphens w:val="0"/>
        <w:spacing w:line="276" w:lineRule="auto"/>
        <w:jc w:val="both"/>
        <w:rPr>
          <w:sz w:val="22"/>
          <w:szCs w:val="22"/>
        </w:rPr>
      </w:pPr>
      <w:r w:rsidRPr="00FC6BA9">
        <w:rPr>
          <w:sz w:val="22"/>
          <w:szCs w:val="22"/>
        </w:rPr>
        <w:t>imiona i nazwiska osób wchodzących w skład komisji, o której mowa w ust. 3,</w:t>
      </w:r>
    </w:p>
    <w:p w:rsidR="007804EA" w:rsidRPr="00FC6BA9" w:rsidRDefault="007804EA" w:rsidP="003A0EF1">
      <w:pPr>
        <w:numPr>
          <w:ilvl w:val="0"/>
          <w:numId w:val="32"/>
        </w:numPr>
        <w:suppressAutoHyphens w:val="0"/>
        <w:spacing w:line="276" w:lineRule="auto"/>
        <w:jc w:val="both"/>
        <w:rPr>
          <w:sz w:val="22"/>
          <w:szCs w:val="22"/>
        </w:rPr>
      </w:pPr>
      <w:r w:rsidRPr="00FC6BA9">
        <w:rPr>
          <w:sz w:val="22"/>
          <w:szCs w:val="22"/>
        </w:rPr>
        <w:t>termin egzaminu poprawkowego,</w:t>
      </w:r>
    </w:p>
    <w:p w:rsidR="007804EA" w:rsidRPr="00FC6BA9" w:rsidRDefault="007804EA" w:rsidP="003A0EF1">
      <w:pPr>
        <w:numPr>
          <w:ilvl w:val="0"/>
          <w:numId w:val="32"/>
        </w:numPr>
        <w:suppressAutoHyphens w:val="0"/>
        <w:spacing w:line="276" w:lineRule="auto"/>
        <w:jc w:val="both"/>
        <w:rPr>
          <w:sz w:val="22"/>
          <w:szCs w:val="22"/>
        </w:rPr>
      </w:pPr>
      <w:r w:rsidRPr="00FC6BA9">
        <w:rPr>
          <w:sz w:val="22"/>
          <w:szCs w:val="22"/>
        </w:rPr>
        <w:t>imię i nazwisko ucznia,</w:t>
      </w:r>
    </w:p>
    <w:p w:rsidR="007804EA" w:rsidRPr="00FC6BA9" w:rsidRDefault="007804EA" w:rsidP="003A0EF1">
      <w:pPr>
        <w:numPr>
          <w:ilvl w:val="0"/>
          <w:numId w:val="32"/>
        </w:numPr>
        <w:suppressAutoHyphens w:val="0"/>
        <w:spacing w:line="276" w:lineRule="auto"/>
        <w:jc w:val="both"/>
        <w:rPr>
          <w:sz w:val="22"/>
          <w:szCs w:val="22"/>
        </w:rPr>
      </w:pPr>
      <w:r w:rsidRPr="00FC6BA9">
        <w:rPr>
          <w:sz w:val="22"/>
          <w:szCs w:val="22"/>
        </w:rPr>
        <w:t>ustaloną ocenę klasyfikacyjną.</w:t>
      </w:r>
    </w:p>
    <w:p w:rsidR="007804EA" w:rsidRPr="00FC6BA9" w:rsidRDefault="007804EA" w:rsidP="00EA6720">
      <w:pPr>
        <w:spacing w:line="276" w:lineRule="auto"/>
        <w:jc w:val="both"/>
        <w:rPr>
          <w:sz w:val="22"/>
          <w:szCs w:val="22"/>
        </w:rPr>
      </w:pPr>
      <w:r w:rsidRPr="00FC6BA9">
        <w:rPr>
          <w:sz w:val="22"/>
          <w:szCs w:val="22"/>
        </w:rPr>
        <w:t>11. Do protokołu dołącza się odpowiednio pisemne prace ucznia, zwięzłą informację o ustnych odpowiedziach ucznia i zwięzłą informację o wykonaniu przez ucznia zadania praktycznego. Protokół stanowi załącznik do arkusza ocen ucznia.</w:t>
      </w:r>
    </w:p>
    <w:p w:rsidR="007804EA" w:rsidRPr="00FC6BA9" w:rsidRDefault="007804EA" w:rsidP="00EA6720">
      <w:pPr>
        <w:spacing w:line="276" w:lineRule="auto"/>
        <w:jc w:val="both"/>
        <w:rPr>
          <w:sz w:val="22"/>
          <w:szCs w:val="22"/>
        </w:rPr>
      </w:pPr>
      <w:r w:rsidRPr="00FC6BA9">
        <w:rPr>
          <w:sz w:val="22"/>
          <w:szCs w:val="22"/>
        </w:rPr>
        <w:t>12. Uczeń, który nie zdał egzaminu poprawkowego, nie otrzymuje promocji do klasy programowo wyższej i powtarza klasę</w:t>
      </w:r>
      <w:r w:rsidR="004B437B">
        <w:rPr>
          <w:sz w:val="22"/>
          <w:szCs w:val="22"/>
        </w:rPr>
        <w:t>.</w:t>
      </w:r>
    </w:p>
    <w:p w:rsidR="007804EA" w:rsidRPr="00FC6BA9" w:rsidRDefault="007804EA"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Rozdział </w:t>
      </w:r>
      <w:r w:rsidR="00EA6720">
        <w:rPr>
          <w:sz w:val="22"/>
          <w:szCs w:val="22"/>
        </w:rPr>
        <w:t>8</w:t>
      </w:r>
    </w:p>
    <w:p w:rsidR="007804EA" w:rsidRPr="00FC6BA9" w:rsidRDefault="007804EA" w:rsidP="007804EA">
      <w:pPr>
        <w:jc w:val="center"/>
        <w:rPr>
          <w:sz w:val="22"/>
          <w:szCs w:val="22"/>
        </w:rPr>
      </w:pPr>
      <w:r w:rsidRPr="00FC6BA9">
        <w:rPr>
          <w:sz w:val="22"/>
          <w:szCs w:val="22"/>
        </w:rPr>
        <w:t>Z</w:t>
      </w:r>
      <w:r w:rsidR="00EA6720">
        <w:rPr>
          <w:sz w:val="22"/>
          <w:szCs w:val="22"/>
        </w:rPr>
        <w:t>astrzeżenia</w:t>
      </w:r>
    </w:p>
    <w:p w:rsidR="007804EA" w:rsidRPr="00FC6BA9" w:rsidRDefault="007804EA" w:rsidP="007804EA">
      <w:pPr>
        <w:jc w:val="center"/>
        <w:rPr>
          <w:sz w:val="22"/>
          <w:szCs w:val="22"/>
        </w:rPr>
      </w:pPr>
      <w:r w:rsidRPr="00FC6BA9">
        <w:rPr>
          <w:sz w:val="22"/>
          <w:szCs w:val="22"/>
        </w:rPr>
        <w:t>Tryb wnoszenia zastrzeżeń do oceny ustalonej niezgodnie z obowiązującymi przepisami</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27</w:t>
      </w:r>
      <w:r w:rsidRPr="00FC6BA9">
        <w:rPr>
          <w:sz w:val="22"/>
          <w:szCs w:val="22"/>
        </w:rPr>
        <w:t xml:space="preserve">. 1. Uczeń, jego rodzice lub prawni opiekunowie mogą zgłosić pisemne zastrzeżenia do dyrektora Szkoły, jeżeli uznają, że roczna ocena klasyfikacyjna z zajęć edukacyjnych lub roczna ocena klasyfikacyjna zachowania zostały ustalone niezgodnie z przepisami prawa dotyczącymi trybu ustalania tych ocen. </w:t>
      </w:r>
    </w:p>
    <w:p w:rsidR="007804EA" w:rsidRPr="00FC6BA9" w:rsidRDefault="007804EA" w:rsidP="00EA6720">
      <w:pPr>
        <w:spacing w:line="276" w:lineRule="auto"/>
        <w:jc w:val="both"/>
        <w:rPr>
          <w:sz w:val="22"/>
          <w:szCs w:val="22"/>
        </w:rPr>
      </w:pPr>
      <w:r w:rsidRPr="00FC6BA9">
        <w:rPr>
          <w:sz w:val="22"/>
          <w:szCs w:val="22"/>
        </w:rPr>
        <w:t>2. Zastrzeżenia, o których mowa w ust. 1, zawierające opis uchybienia przeciwko przepisom dotyczącym trybu ustalania rocznej oceny klasyfikacyjnej, zgłasza się od dnia ustalenia rocznej oceny klasyfikacyjnej z zajęć edukacyjnych lub rocznej oceny klasyfikacyjnej zachowania, nie później jednak niż w terminie 5 dni roboczych od dnia zakończenia rocznych zajęć dydaktyczno-wychowawczych.</w:t>
      </w:r>
    </w:p>
    <w:p w:rsidR="007804EA" w:rsidRPr="00FC6BA9" w:rsidRDefault="007804EA" w:rsidP="00EA6720">
      <w:pPr>
        <w:spacing w:line="276" w:lineRule="auto"/>
        <w:jc w:val="both"/>
        <w:rPr>
          <w:sz w:val="22"/>
          <w:szCs w:val="22"/>
        </w:rPr>
      </w:pPr>
      <w:r w:rsidRPr="00FC6BA9">
        <w:rPr>
          <w:sz w:val="22"/>
          <w:szCs w:val="22"/>
        </w:rPr>
        <w:lastRenderedPageBreak/>
        <w:t>3. W przypadku stwierdzenia, że roczna ocena klasyfikacyjna z zajęć edukacyjnych lub zachowania została ustalona niezgodnie z przepisami dotyczącymi trybu ustalania tej oceny, dyrektor Szkoły powołuje komisję, która:</w:t>
      </w:r>
    </w:p>
    <w:p w:rsidR="007804EA" w:rsidRPr="00FC6BA9" w:rsidRDefault="007804EA" w:rsidP="003A0EF1">
      <w:pPr>
        <w:numPr>
          <w:ilvl w:val="0"/>
          <w:numId w:val="33"/>
        </w:numPr>
        <w:suppressAutoHyphens w:val="0"/>
        <w:spacing w:line="276" w:lineRule="auto"/>
        <w:jc w:val="both"/>
        <w:rPr>
          <w:sz w:val="22"/>
          <w:szCs w:val="22"/>
        </w:rPr>
      </w:pPr>
      <w:r w:rsidRPr="00FC6BA9">
        <w:rPr>
          <w:sz w:val="22"/>
          <w:szCs w:val="22"/>
        </w:rPr>
        <w:t xml:space="preserve">w przypadku rocznej oceny klasyfikacyjnej z zajęć edukacyjnych – przeprowadza sprawdzian wiadomości i umiejętności ucznia oraz ustala roczną ocenę klasyfikacyjną </w:t>
      </w:r>
      <w:r w:rsidR="00EA6720">
        <w:rPr>
          <w:sz w:val="22"/>
          <w:szCs w:val="22"/>
        </w:rPr>
        <w:br/>
      </w:r>
      <w:r w:rsidRPr="00FC6BA9">
        <w:rPr>
          <w:sz w:val="22"/>
          <w:szCs w:val="22"/>
        </w:rPr>
        <w:t>z danych zajęć edukacyjnych,</w:t>
      </w:r>
    </w:p>
    <w:p w:rsidR="007804EA" w:rsidRPr="00FC6BA9" w:rsidRDefault="007804EA" w:rsidP="003A0EF1">
      <w:pPr>
        <w:numPr>
          <w:ilvl w:val="0"/>
          <w:numId w:val="33"/>
        </w:numPr>
        <w:suppressAutoHyphens w:val="0"/>
        <w:spacing w:line="276" w:lineRule="auto"/>
        <w:jc w:val="both"/>
        <w:rPr>
          <w:sz w:val="22"/>
          <w:szCs w:val="22"/>
        </w:rPr>
      </w:pPr>
      <w:r w:rsidRPr="00FC6BA9">
        <w:rPr>
          <w:sz w:val="22"/>
          <w:szCs w:val="22"/>
        </w:rPr>
        <w:t>w przypadku rocznej oceny klasyfikacyjnej zachowania – ustala roczną ocenę klasyfikacyjną zachowania.</w:t>
      </w:r>
    </w:p>
    <w:p w:rsidR="007804EA" w:rsidRPr="00FC6BA9" w:rsidRDefault="007804EA" w:rsidP="00EA6720">
      <w:pPr>
        <w:spacing w:line="276" w:lineRule="auto"/>
        <w:jc w:val="both"/>
        <w:rPr>
          <w:sz w:val="22"/>
          <w:szCs w:val="22"/>
        </w:rPr>
      </w:pPr>
      <w:r w:rsidRPr="00FC6BA9">
        <w:rPr>
          <w:sz w:val="22"/>
          <w:szCs w:val="22"/>
        </w:rPr>
        <w:t>W przypadku stwierdzenia braku zasadności zastrzeżenia dyrektor Szkoły powiadamia o tym zainteresowane strony.</w:t>
      </w:r>
    </w:p>
    <w:p w:rsidR="007804EA" w:rsidRPr="00FC6BA9" w:rsidRDefault="007804EA" w:rsidP="00EA6720">
      <w:pPr>
        <w:spacing w:line="276" w:lineRule="auto"/>
        <w:jc w:val="both"/>
        <w:rPr>
          <w:sz w:val="22"/>
          <w:szCs w:val="22"/>
        </w:rPr>
      </w:pPr>
      <w:r w:rsidRPr="00FC6BA9">
        <w:rPr>
          <w:sz w:val="22"/>
          <w:szCs w:val="22"/>
        </w:rPr>
        <w:t>4. Ustalona przez komisję, o której mowa w ust. 3, roczna ocena klasyfikacyjna z zajęć edukacyjnych oraz roczna ocena klasyfikacyjna zachowania nie może być niższa od ustalonej wcześniej oceny.</w:t>
      </w:r>
    </w:p>
    <w:p w:rsidR="007804EA" w:rsidRPr="00FC6BA9" w:rsidRDefault="007804EA" w:rsidP="00EA6720">
      <w:pPr>
        <w:spacing w:line="276" w:lineRule="auto"/>
        <w:jc w:val="both"/>
        <w:rPr>
          <w:sz w:val="22"/>
          <w:szCs w:val="22"/>
        </w:rPr>
      </w:pPr>
      <w:r w:rsidRPr="00FC6BA9">
        <w:rPr>
          <w:sz w:val="22"/>
          <w:szCs w:val="22"/>
        </w:rPr>
        <w:t>5. Ocena ustalona przez komisję jest ostateczna, z wyjątkiem negatywnej rocznej oceny klasyfikacyjnej, która może być zmieniona w wyniku egzaminu poprawkowego</w:t>
      </w:r>
      <w:r w:rsidR="00EA6720">
        <w:rPr>
          <w:sz w:val="22"/>
          <w:szCs w:val="22"/>
        </w:rPr>
        <w:t>.</w:t>
      </w:r>
    </w:p>
    <w:p w:rsidR="007804EA" w:rsidRPr="00FC6BA9" w:rsidRDefault="007804EA" w:rsidP="00EA6720">
      <w:pPr>
        <w:spacing w:line="276" w:lineRule="auto"/>
        <w:jc w:val="both"/>
        <w:rPr>
          <w:sz w:val="22"/>
          <w:szCs w:val="22"/>
        </w:rPr>
      </w:pPr>
      <w:r w:rsidRPr="00FC6BA9">
        <w:rPr>
          <w:sz w:val="22"/>
          <w:szCs w:val="22"/>
        </w:rPr>
        <w:t>6. Uczeń, który z przyczyn usprawiedliwionych nie przystąpił do sprawdzianu, o którym mowa w ust. 3 pkt 1, w wyznaczonym terminie, może przystąpić do niego w dodatkowym terminie wyznaczonym przez dyrektora szkoły w uzgodnieniu z uczniem i jego rodzicami.</w:t>
      </w:r>
    </w:p>
    <w:p w:rsidR="007804EA" w:rsidRPr="00FC6BA9" w:rsidRDefault="007804EA" w:rsidP="00EA6720">
      <w:pPr>
        <w:spacing w:line="276" w:lineRule="auto"/>
        <w:jc w:val="both"/>
        <w:rPr>
          <w:sz w:val="22"/>
          <w:szCs w:val="22"/>
        </w:rPr>
      </w:pPr>
      <w:r w:rsidRPr="00FC6BA9">
        <w:rPr>
          <w:sz w:val="22"/>
          <w:szCs w:val="22"/>
        </w:rPr>
        <w:t>7. Sprawdzian wiadomości i umiejętności ucznia, o którym mowa w ust. 3 pkt. 1, przeprowadza się w formie pisemnej i ustnej.</w:t>
      </w:r>
    </w:p>
    <w:p w:rsidR="007804EA" w:rsidRPr="00FC6BA9" w:rsidRDefault="007804EA" w:rsidP="00EA6720">
      <w:pPr>
        <w:spacing w:line="276" w:lineRule="auto"/>
        <w:jc w:val="both"/>
        <w:rPr>
          <w:sz w:val="22"/>
          <w:szCs w:val="22"/>
        </w:rPr>
      </w:pPr>
      <w:r w:rsidRPr="00FC6BA9">
        <w:rPr>
          <w:sz w:val="22"/>
          <w:szCs w:val="22"/>
        </w:rPr>
        <w:t>8. Sprawdzian wiadomości i umiejętności ucznia z plastyki, muzyki, informatyki i wychowania fizycznego ma przede wszystkim formę zadań praktycznych. Sprawdzian z zajęć praktycznych, zajęć laboratoryjnych i innych obowiązkowych zajęć edukacyjnych, których programy nauczania przewidują prowadzenie ćwiczeń lub doświadczeń, ma formę zadań praktycznych.</w:t>
      </w:r>
    </w:p>
    <w:p w:rsidR="007804EA" w:rsidRPr="00FC6BA9" w:rsidRDefault="007804EA" w:rsidP="00EA6720">
      <w:pPr>
        <w:spacing w:line="276" w:lineRule="auto"/>
        <w:jc w:val="both"/>
        <w:rPr>
          <w:sz w:val="22"/>
          <w:szCs w:val="22"/>
        </w:rPr>
      </w:pPr>
      <w:r w:rsidRPr="00FC6BA9">
        <w:rPr>
          <w:sz w:val="22"/>
          <w:szCs w:val="22"/>
        </w:rPr>
        <w:t xml:space="preserve">9. Sprawdzian wiadomości i umiejętności ucznia przeprowadza się nie później niż w terminie </w:t>
      </w:r>
      <w:r w:rsidR="00EA6720">
        <w:rPr>
          <w:sz w:val="22"/>
          <w:szCs w:val="22"/>
        </w:rPr>
        <w:br/>
      </w:r>
      <w:r w:rsidRPr="00FC6BA9">
        <w:rPr>
          <w:sz w:val="22"/>
          <w:szCs w:val="22"/>
        </w:rPr>
        <w:t>5 dni od dnia zgłoszenia zastrzeżeń, o których mowa w ust. 1. Termin sprawdzianu uzgadnia się z uczniem, jego rodzicami lub prawnymi opiekunami.</w:t>
      </w:r>
    </w:p>
    <w:p w:rsidR="007804EA" w:rsidRPr="00FC6BA9" w:rsidRDefault="007804EA" w:rsidP="00EA6720">
      <w:pPr>
        <w:spacing w:line="276" w:lineRule="auto"/>
        <w:jc w:val="both"/>
        <w:rPr>
          <w:sz w:val="22"/>
          <w:szCs w:val="22"/>
        </w:rPr>
      </w:pPr>
      <w:r w:rsidRPr="00FC6BA9">
        <w:rPr>
          <w:sz w:val="22"/>
          <w:szCs w:val="22"/>
        </w:rPr>
        <w:t>10. W skład komisji, o której mowa w ust. 3 pkt 1, wchodzą:</w:t>
      </w:r>
    </w:p>
    <w:p w:rsidR="007804EA" w:rsidRPr="00FC6BA9" w:rsidRDefault="007804EA" w:rsidP="003A0EF1">
      <w:pPr>
        <w:numPr>
          <w:ilvl w:val="0"/>
          <w:numId w:val="34"/>
        </w:numPr>
        <w:suppressAutoHyphens w:val="0"/>
        <w:spacing w:line="276" w:lineRule="auto"/>
        <w:jc w:val="both"/>
        <w:rPr>
          <w:sz w:val="22"/>
          <w:szCs w:val="22"/>
        </w:rPr>
      </w:pPr>
      <w:r w:rsidRPr="00FC6BA9">
        <w:rPr>
          <w:sz w:val="22"/>
          <w:szCs w:val="22"/>
        </w:rPr>
        <w:t>dyrektor Szkoły albo wicedyrektor wyznaczony przez dyrektora Szkoły – jako przewodniczący,</w:t>
      </w:r>
    </w:p>
    <w:p w:rsidR="007804EA" w:rsidRPr="00FC6BA9" w:rsidRDefault="007804EA" w:rsidP="003A0EF1">
      <w:pPr>
        <w:numPr>
          <w:ilvl w:val="0"/>
          <w:numId w:val="34"/>
        </w:numPr>
        <w:suppressAutoHyphens w:val="0"/>
        <w:spacing w:line="276" w:lineRule="auto"/>
        <w:jc w:val="both"/>
        <w:rPr>
          <w:sz w:val="22"/>
          <w:szCs w:val="22"/>
        </w:rPr>
      </w:pPr>
      <w:r w:rsidRPr="00FC6BA9">
        <w:rPr>
          <w:sz w:val="22"/>
          <w:szCs w:val="22"/>
        </w:rPr>
        <w:t>nauczyciel prowadzący dane zajęcia edukacyjne,</w:t>
      </w:r>
    </w:p>
    <w:p w:rsidR="007804EA" w:rsidRPr="00FC6BA9" w:rsidRDefault="007804EA" w:rsidP="003A0EF1">
      <w:pPr>
        <w:numPr>
          <w:ilvl w:val="0"/>
          <w:numId w:val="34"/>
        </w:numPr>
        <w:suppressAutoHyphens w:val="0"/>
        <w:spacing w:line="276" w:lineRule="auto"/>
        <w:jc w:val="both"/>
        <w:rPr>
          <w:sz w:val="22"/>
          <w:szCs w:val="22"/>
        </w:rPr>
      </w:pPr>
      <w:r w:rsidRPr="00FC6BA9">
        <w:rPr>
          <w:sz w:val="22"/>
          <w:szCs w:val="22"/>
        </w:rPr>
        <w:t>nauczyciel prowadzący takie same lub pokrewne zajęcia edukacyjne.</w:t>
      </w:r>
    </w:p>
    <w:p w:rsidR="007804EA" w:rsidRPr="00FC6BA9" w:rsidRDefault="007804EA" w:rsidP="00EA6720">
      <w:pPr>
        <w:spacing w:line="276" w:lineRule="auto"/>
        <w:jc w:val="both"/>
        <w:rPr>
          <w:sz w:val="22"/>
          <w:szCs w:val="22"/>
        </w:rPr>
      </w:pPr>
      <w:r w:rsidRPr="00FC6BA9">
        <w:rPr>
          <w:sz w:val="22"/>
          <w:szCs w:val="22"/>
        </w:rPr>
        <w:t xml:space="preserve">11. Nauczyciel, o którym mowa w ust. 10 pkt 2, może być zwolniony z udziału w pracy komisji na własną prośbę lub w innych, szczególnie uzasadnionych przepadkach. W takim przypadku dyrektor Szkoły powołuje w skład komisji innego nauczyciela prowadzącego takie same zajęcia edukacyjne. Powołanie nauczyciela zatrudnionego w innej szkole następuje w porozumieniu </w:t>
      </w:r>
      <w:r w:rsidR="00EA6720">
        <w:rPr>
          <w:sz w:val="22"/>
          <w:szCs w:val="22"/>
        </w:rPr>
        <w:br/>
      </w:r>
      <w:r w:rsidRPr="00FC6BA9">
        <w:rPr>
          <w:sz w:val="22"/>
          <w:szCs w:val="22"/>
        </w:rPr>
        <w:t>z dyrektorem tej szkoły.</w:t>
      </w:r>
    </w:p>
    <w:p w:rsidR="007804EA" w:rsidRPr="00FC6BA9" w:rsidRDefault="007804EA" w:rsidP="00EA6720">
      <w:pPr>
        <w:spacing w:line="276" w:lineRule="auto"/>
        <w:jc w:val="both"/>
        <w:rPr>
          <w:sz w:val="22"/>
          <w:szCs w:val="22"/>
        </w:rPr>
      </w:pPr>
      <w:r w:rsidRPr="00FC6BA9">
        <w:rPr>
          <w:sz w:val="22"/>
          <w:szCs w:val="22"/>
        </w:rPr>
        <w:t xml:space="preserve">12. Ze sprawdzianu wiadomości i umiejętności ucznia sporządza się protokół, zawierający </w:t>
      </w:r>
      <w:r w:rsidR="00EA6720">
        <w:rPr>
          <w:sz w:val="22"/>
          <w:szCs w:val="22"/>
        </w:rPr>
        <w:br/>
      </w:r>
      <w:r w:rsidRPr="00FC6BA9">
        <w:rPr>
          <w:sz w:val="22"/>
          <w:szCs w:val="22"/>
        </w:rPr>
        <w:t>w szczególności:</w:t>
      </w:r>
    </w:p>
    <w:p w:rsidR="007804EA" w:rsidRPr="00FC6BA9" w:rsidRDefault="007804EA" w:rsidP="003A0EF1">
      <w:pPr>
        <w:numPr>
          <w:ilvl w:val="0"/>
          <w:numId w:val="35"/>
        </w:numPr>
        <w:suppressAutoHyphens w:val="0"/>
        <w:spacing w:line="276" w:lineRule="auto"/>
        <w:jc w:val="both"/>
        <w:rPr>
          <w:sz w:val="22"/>
          <w:szCs w:val="22"/>
        </w:rPr>
      </w:pPr>
      <w:r w:rsidRPr="00FC6BA9">
        <w:rPr>
          <w:sz w:val="22"/>
          <w:szCs w:val="22"/>
        </w:rPr>
        <w:t>nazwę zajęć edukacyjnych, z których był przeprowadzony sprawdzian,</w:t>
      </w:r>
    </w:p>
    <w:p w:rsidR="007804EA" w:rsidRPr="00FC6BA9" w:rsidRDefault="007804EA" w:rsidP="003A0EF1">
      <w:pPr>
        <w:numPr>
          <w:ilvl w:val="0"/>
          <w:numId w:val="35"/>
        </w:numPr>
        <w:suppressAutoHyphens w:val="0"/>
        <w:spacing w:line="276" w:lineRule="auto"/>
        <w:jc w:val="both"/>
        <w:rPr>
          <w:sz w:val="22"/>
          <w:szCs w:val="22"/>
        </w:rPr>
      </w:pPr>
      <w:r w:rsidRPr="00FC6BA9">
        <w:rPr>
          <w:sz w:val="22"/>
          <w:szCs w:val="22"/>
        </w:rPr>
        <w:t>imiona i nazwiska osób wchodzących w skład komisji,</w:t>
      </w:r>
    </w:p>
    <w:p w:rsidR="007804EA" w:rsidRPr="00FC6BA9" w:rsidRDefault="007804EA" w:rsidP="003A0EF1">
      <w:pPr>
        <w:numPr>
          <w:ilvl w:val="0"/>
          <w:numId w:val="35"/>
        </w:numPr>
        <w:suppressAutoHyphens w:val="0"/>
        <w:spacing w:line="276" w:lineRule="auto"/>
        <w:jc w:val="both"/>
        <w:rPr>
          <w:sz w:val="22"/>
          <w:szCs w:val="22"/>
        </w:rPr>
      </w:pPr>
      <w:r w:rsidRPr="00FC6BA9">
        <w:rPr>
          <w:sz w:val="22"/>
          <w:szCs w:val="22"/>
        </w:rPr>
        <w:t>termin sprawdzianu wiadomości i umiejętności,</w:t>
      </w:r>
    </w:p>
    <w:p w:rsidR="007804EA" w:rsidRPr="00FC6BA9" w:rsidRDefault="007804EA" w:rsidP="003A0EF1">
      <w:pPr>
        <w:numPr>
          <w:ilvl w:val="0"/>
          <w:numId w:val="35"/>
        </w:numPr>
        <w:suppressAutoHyphens w:val="0"/>
        <w:spacing w:line="276" w:lineRule="auto"/>
        <w:jc w:val="both"/>
        <w:rPr>
          <w:sz w:val="22"/>
          <w:szCs w:val="22"/>
        </w:rPr>
      </w:pPr>
      <w:r w:rsidRPr="00FC6BA9">
        <w:rPr>
          <w:sz w:val="22"/>
          <w:szCs w:val="22"/>
        </w:rPr>
        <w:t>imię i nazwisko ucznia,</w:t>
      </w:r>
    </w:p>
    <w:p w:rsidR="007804EA" w:rsidRPr="00FC6BA9" w:rsidRDefault="007804EA" w:rsidP="003A0EF1">
      <w:pPr>
        <w:numPr>
          <w:ilvl w:val="0"/>
          <w:numId w:val="35"/>
        </w:numPr>
        <w:suppressAutoHyphens w:val="0"/>
        <w:spacing w:line="276" w:lineRule="auto"/>
        <w:jc w:val="both"/>
        <w:rPr>
          <w:sz w:val="22"/>
          <w:szCs w:val="22"/>
        </w:rPr>
      </w:pPr>
      <w:r w:rsidRPr="00FC6BA9">
        <w:rPr>
          <w:sz w:val="22"/>
          <w:szCs w:val="22"/>
        </w:rPr>
        <w:t>zadania lub pytania sprawdzające,</w:t>
      </w:r>
    </w:p>
    <w:p w:rsidR="007804EA" w:rsidRPr="00FC6BA9" w:rsidRDefault="007804EA" w:rsidP="003A0EF1">
      <w:pPr>
        <w:numPr>
          <w:ilvl w:val="0"/>
          <w:numId w:val="35"/>
        </w:numPr>
        <w:suppressAutoHyphens w:val="0"/>
        <w:spacing w:line="276" w:lineRule="auto"/>
        <w:jc w:val="both"/>
        <w:rPr>
          <w:sz w:val="22"/>
          <w:szCs w:val="22"/>
        </w:rPr>
      </w:pPr>
      <w:r w:rsidRPr="00FC6BA9">
        <w:rPr>
          <w:sz w:val="22"/>
          <w:szCs w:val="22"/>
        </w:rPr>
        <w:t>wynik sprawdzianu oraz ustaloną ocenę klasyfikacyjną.</w:t>
      </w:r>
    </w:p>
    <w:p w:rsidR="007804EA" w:rsidRPr="00FC6BA9" w:rsidRDefault="007804EA" w:rsidP="00EA6720">
      <w:pPr>
        <w:spacing w:line="276" w:lineRule="auto"/>
        <w:jc w:val="both"/>
        <w:rPr>
          <w:sz w:val="22"/>
          <w:szCs w:val="22"/>
        </w:rPr>
      </w:pPr>
      <w:r w:rsidRPr="00FC6BA9">
        <w:rPr>
          <w:sz w:val="22"/>
          <w:szCs w:val="22"/>
        </w:rPr>
        <w:lastRenderedPageBreak/>
        <w:t>13. Do protokołu, o którym mowa w ust. 12, dołącza się odpowiednio pisemne prace ucznia, zwięzłą informację o ustnych odpowiedziach ucznia i zwięzłą informację o wykonaniu przez ucznia zadania praktycznego.</w:t>
      </w:r>
    </w:p>
    <w:p w:rsidR="007804EA" w:rsidRPr="00FC6BA9" w:rsidRDefault="007804EA" w:rsidP="00EA6720">
      <w:pPr>
        <w:spacing w:line="276" w:lineRule="auto"/>
        <w:jc w:val="both"/>
        <w:rPr>
          <w:sz w:val="22"/>
          <w:szCs w:val="22"/>
        </w:rPr>
      </w:pPr>
      <w:r w:rsidRPr="00FC6BA9">
        <w:rPr>
          <w:sz w:val="22"/>
          <w:szCs w:val="22"/>
        </w:rPr>
        <w:t>14. W skład komisji, o której mowa w ust. 3 pkt 2, wchodzą:</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dyrektor Szkoły albo wicedyrektor wyznaczony przez dyrektora Szkoły – jako przewodniczący,</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wychowawca oddziału,</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wskazany przez dyrektora nauczyciel prowadzący zajęcia edukacyjne w danym oddziale,</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pedagog szkolny,</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psycholog,</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przedstawiciel samorządu uczniowskiego,</w:t>
      </w:r>
    </w:p>
    <w:p w:rsidR="007804EA" w:rsidRPr="00FC6BA9" w:rsidRDefault="007804EA" w:rsidP="003A0EF1">
      <w:pPr>
        <w:numPr>
          <w:ilvl w:val="0"/>
          <w:numId w:val="36"/>
        </w:numPr>
        <w:suppressAutoHyphens w:val="0"/>
        <w:spacing w:line="276" w:lineRule="auto"/>
        <w:jc w:val="both"/>
        <w:rPr>
          <w:sz w:val="22"/>
          <w:szCs w:val="22"/>
        </w:rPr>
      </w:pPr>
      <w:r w:rsidRPr="00FC6BA9">
        <w:rPr>
          <w:sz w:val="22"/>
          <w:szCs w:val="22"/>
        </w:rPr>
        <w:t>przedstawiciel rady rodziców.</w:t>
      </w:r>
    </w:p>
    <w:p w:rsidR="007804EA" w:rsidRPr="00FC6BA9" w:rsidRDefault="007804EA" w:rsidP="00EA6720">
      <w:pPr>
        <w:spacing w:line="276" w:lineRule="auto"/>
        <w:jc w:val="both"/>
        <w:rPr>
          <w:sz w:val="22"/>
          <w:szCs w:val="22"/>
        </w:rPr>
      </w:pPr>
      <w:r w:rsidRPr="00FC6BA9">
        <w:rPr>
          <w:sz w:val="22"/>
          <w:szCs w:val="22"/>
        </w:rPr>
        <w:t>15. Komisja, o której mowa w ust. 14, ustala roczną ocenę klasyfikacyjną zachowania w terminie 5 dni od dnia zgłoszenia zastrzeżeń, o których mowa w ust. 1. Ocena jest ustalona w drodze głosowania zwykłą większością głosów. W przypadku równej liczby głosów decyduje głos przewodniczącego komisji.</w:t>
      </w:r>
    </w:p>
    <w:p w:rsidR="007804EA" w:rsidRPr="00FC6BA9" w:rsidRDefault="007804EA" w:rsidP="00EA6720">
      <w:pPr>
        <w:spacing w:line="276" w:lineRule="auto"/>
        <w:jc w:val="both"/>
        <w:rPr>
          <w:sz w:val="22"/>
          <w:szCs w:val="22"/>
        </w:rPr>
      </w:pPr>
      <w:r w:rsidRPr="00FC6BA9">
        <w:rPr>
          <w:sz w:val="22"/>
          <w:szCs w:val="22"/>
        </w:rPr>
        <w:t xml:space="preserve">16. Z posiedzenia komisji, o której mowa w ust. 14, sporządza się protokół zawierający </w:t>
      </w:r>
      <w:r w:rsidR="00EA6720">
        <w:rPr>
          <w:sz w:val="22"/>
          <w:szCs w:val="22"/>
        </w:rPr>
        <w:br/>
      </w:r>
      <w:r w:rsidRPr="00FC6BA9">
        <w:rPr>
          <w:sz w:val="22"/>
          <w:szCs w:val="22"/>
        </w:rPr>
        <w:t>w szczególności:</w:t>
      </w:r>
    </w:p>
    <w:p w:rsidR="007804EA" w:rsidRPr="00FC6BA9" w:rsidRDefault="007804EA" w:rsidP="003A0EF1">
      <w:pPr>
        <w:numPr>
          <w:ilvl w:val="0"/>
          <w:numId w:val="37"/>
        </w:numPr>
        <w:suppressAutoHyphens w:val="0"/>
        <w:spacing w:line="276" w:lineRule="auto"/>
        <w:jc w:val="both"/>
        <w:rPr>
          <w:sz w:val="22"/>
          <w:szCs w:val="22"/>
        </w:rPr>
      </w:pPr>
      <w:r w:rsidRPr="00FC6BA9">
        <w:rPr>
          <w:sz w:val="22"/>
          <w:szCs w:val="22"/>
        </w:rPr>
        <w:t>imiona i nazwiska osób wchodzących w skład komisji,</w:t>
      </w:r>
    </w:p>
    <w:p w:rsidR="007804EA" w:rsidRPr="00FC6BA9" w:rsidRDefault="007804EA" w:rsidP="003A0EF1">
      <w:pPr>
        <w:numPr>
          <w:ilvl w:val="0"/>
          <w:numId w:val="37"/>
        </w:numPr>
        <w:suppressAutoHyphens w:val="0"/>
        <w:spacing w:line="276" w:lineRule="auto"/>
        <w:jc w:val="both"/>
        <w:rPr>
          <w:sz w:val="22"/>
          <w:szCs w:val="22"/>
        </w:rPr>
      </w:pPr>
      <w:r w:rsidRPr="00FC6BA9">
        <w:rPr>
          <w:sz w:val="22"/>
          <w:szCs w:val="22"/>
        </w:rPr>
        <w:t>termin posiedzenia komisji,</w:t>
      </w:r>
    </w:p>
    <w:p w:rsidR="007804EA" w:rsidRPr="00FC6BA9" w:rsidRDefault="007804EA" w:rsidP="003A0EF1">
      <w:pPr>
        <w:numPr>
          <w:ilvl w:val="0"/>
          <w:numId w:val="37"/>
        </w:numPr>
        <w:suppressAutoHyphens w:val="0"/>
        <w:spacing w:line="276" w:lineRule="auto"/>
        <w:jc w:val="both"/>
        <w:rPr>
          <w:sz w:val="22"/>
          <w:szCs w:val="22"/>
        </w:rPr>
      </w:pPr>
      <w:r w:rsidRPr="00FC6BA9">
        <w:rPr>
          <w:sz w:val="22"/>
          <w:szCs w:val="22"/>
        </w:rPr>
        <w:t>imię i nazwisko ucznia,</w:t>
      </w:r>
    </w:p>
    <w:p w:rsidR="007804EA" w:rsidRPr="00FC6BA9" w:rsidRDefault="007804EA" w:rsidP="003A0EF1">
      <w:pPr>
        <w:numPr>
          <w:ilvl w:val="0"/>
          <w:numId w:val="37"/>
        </w:numPr>
        <w:suppressAutoHyphens w:val="0"/>
        <w:spacing w:line="276" w:lineRule="auto"/>
        <w:jc w:val="both"/>
        <w:rPr>
          <w:sz w:val="22"/>
          <w:szCs w:val="22"/>
        </w:rPr>
      </w:pPr>
      <w:r w:rsidRPr="00FC6BA9">
        <w:rPr>
          <w:sz w:val="22"/>
          <w:szCs w:val="22"/>
        </w:rPr>
        <w:t>wynik głosowania,</w:t>
      </w:r>
    </w:p>
    <w:p w:rsidR="007804EA" w:rsidRPr="00FC6BA9" w:rsidRDefault="007804EA" w:rsidP="003A0EF1">
      <w:pPr>
        <w:numPr>
          <w:ilvl w:val="0"/>
          <w:numId w:val="37"/>
        </w:numPr>
        <w:suppressAutoHyphens w:val="0"/>
        <w:spacing w:line="276" w:lineRule="auto"/>
        <w:jc w:val="both"/>
        <w:rPr>
          <w:sz w:val="22"/>
          <w:szCs w:val="22"/>
        </w:rPr>
      </w:pPr>
      <w:r w:rsidRPr="00FC6BA9">
        <w:rPr>
          <w:sz w:val="22"/>
          <w:szCs w:val="22"/>
        </w:rPr>
        <w:t>ustaloną ocenę klasyfikacyjną zachowania wraz z uzasadnieniem.</w:t>
      </w:r>
    </w:p>
    <w:p w:rsidR="007804EA" w:rsidRPr="00FC6BA9" w:rsidRDefault="007804EA" w:rsidP="00EA6720">
      <w:pPr>
        <w:spacing w:line="276" w:lineRule="auto"/>
        <w:jc w:val="both"/>
        <w:rPr>
          <w:sz w:val="22"/>
          <w:szCs w:val="22"/>
        </w:rPr>
      </w:pPr>
      <w:r w:rsidRPr="00FC6BA9">
        <w:rPr>
          <w:sz w:val="22"/>
          <w:szCs w:val="22"/>
        </w:rPr>
        <w:t>17. Protokoły, o których mowa w ust. 12 i 16, dołącza się do arkusza ocen ucznia.</w:t>
      </w:r>
    </w:p>
    <w:p w:rsidR="007804EA" w:rsidRPr="00FC6BA9" w:rsidRDefault="007804EA" w:rsidP="00EA6720">
      <w:pPr>
        <w:spacing w:line="276" w:lineRule="auto"/>
        <w:jc w:val="both"/>
        <w:rPr>
          <w:sz w:val="22"/>
          <w:szCs w:val="22"/>
        </w:rPr>
      </w:pPr>
      <w:r w:rsidRPr="00FC6BA9">
        <w:rPr>
          <w:sz w:val="22"/>
          <w:szCs w:val="22"/>
        </w:rPr>
        <w:t>18. Przepisy pkt 1-16 stosuje się odpowiednio w przypadku rocznej oceny klasyfikacyjnej z zajęć edukacyjnych uzyskanej w wyniku egzaminu poprawkowego, w tym że termin do zgłoszenia zastrzeżeń wynosi 5 dni roboczych od dnia przeprowadzenia egzaminu poprawkowego. W tym przypadku ocena ustalona przez komisję jest ostateczna.</w:t>
      </w:r>
    </w:p>
    <w:p w:rsidR="007804EA" w:rsidRPr="00FC6BA9" w:rsidRDefault="007804EA"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Rozdział </w:t>
      </w:r>
      <w:r w:rsidR="00EA6720">
        <w:rPr>
          <w:sz w:val="22"/>
          <w:szCs w:val="22"/>
        </w:rPr>
        <w:t>9</w:t>
      </w:r>
    </w:p>
    <w:p w:rsidR="007804EA" w:rsidRPr="00FC6BA9" w:rsidRDefault="007804EA" w:rsidP="007804EA">
      <w:pPr>
        <w:jc w:val="center"/>
        <w:rPr>
          <w:sz w:val="22"/>
          <w:szCs w:val="22"/>
        </w:rPr>
      </w:pPr>
      <w:r w:rsidRPr="00FC6BA9">
        <w:rPr>
          <w:sz w:val="22"/>
          <w:szCs w:val="22"/>
        </w:rPr>
        <w:t>Promowanie ucznia</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28</w:t>
      </w:r>
      <w:r w:rsidRPr="00FC6BA9">
        <w:rPr>
          <w:sz w:val="22"/>
          <w:szCs w:val="22"/>
        </w:rPr>
        <w:t>. 1. Uczeń otrzymuje promocję do klasy programowo wyższej, jeżeli w wyniku klasyfikacji rocznej otrzymał ze wszystkich obowiązkowych zajęć edukacyjnych ujętych w szkolnym planie nauczania pozytywne roczne oceny klasyfikacyjne, z uwzględnieniem sytuacji, że rada pedagogiczna może jeden raz w ciągu całego etapu edukacyjnego promować do klasy programowo wyższej ucznia, który nie zdał egzaminu poprawkowego z jednych obowiązkowych zajęć edukacyjnych, pod warunkiem, że te zajęcia są, zgodnie ze szkolnym planem nauczania, realizowane w klasie programowo wyższej.</w:t>
      </w:r>
    </w:p>
    <w:p w:rsidR="007804EA" w:rsidRPr="00FC6BA9" w:rsidRDefault="007804EA" w:rsidP="00EA6720">
      <w:pPr>
        <w:spacing w:line="276" w:lineRule="auto"/>
        <w:jc w:val="both"/>
        <w:rPr>
          <w:sz w:val="22"/>
          <w:szCs w:val="22"/>
        </w:rPr>
      </w:pPr>
      <w:r w:rsidRPr="00FC6BA9">
        <w:rPr>
          <w:sz w:val="22"/>
          <w:szCs w:val="22"/>
        </w:rPr>
        <w:t xml:space="preserve">2. O promowaniu do klasy programowo wyższej ucznia posiadającego orzeczenie o potrzebie kształcenia specjalnego postanawia rada pedagogiczna, biorąc pod uwagę ustalenia zawarte </w:t>
      </w:r>
      <w:r w:rsidR="00EA6720">
        <w:rPr>
          <w:sz w:val="22"/>
          <w:szCs w:val="22"/>
        </w:rPr>
        <w:br/>
      </w:r>
      <w:r w:rsidRPr="00FC6BA9">
        <w:rPr>
          <w:sz w:val="22"/>
          <w:szCs w:val="22"/>
        </w:rPr>
        <w:t>w indywidualnym programie edukacyjno-terapeutycznym.</w:t>
      </w:r>
    </w:p>
    <w:p w:rsidR="007804EA" w:rsidRPr="00FC6BA9" w:rsidRDefault="007804EA" w:rsidP="00EA6720">
      <w:pPr>
        <w:spacing w:line="276" w:lineRule="auto"/>
        <w:jc w:val="both"/>
        <w:rPr>
          <w:sz w:val="22"/>
          <w:szCs w:val="22"/>
        </w:rPr>
      </w:pPr>
      <w:r w:rsidRPr="00FC6BA9">
        <w:rPr>
          <w:sz w:val="22"/>
          <w:szCs w:val="22"/>
        </w:rPr>
        <w:t>3. Uczeń, który nie otrzymał promocji do klasy programowo wyższej, powtarza odpowiednią klasę.</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lastRenderedPageBreak/>
        <w:t xml:space="preserve">§ </w:t>
      </w:r>
      <w:r w:rsidR="00EA6720">
        <w:rPr>
          <w:sz w:val="22"/>
          <w:szCs w:val="22"/>
        </w:rPr>
        <w:t>29</w:t>
      </w:r>
      <w:r w:rsidRPr="00FC6BA9">
        <w:rPr>
          <w:sz w:val="22"/>
          <w:szCs w:val="22"/>
        </w:rPr>
        <w:t>. Uczeń kończy Szkołę, jeżeli w wyniku klasyfikacji końcowej otrzymał ze wszystkich obowiązkowych zajęć edukacyjnych ujętych w szkolnym planie nauczania pozytywne końcowe oceny klasyfikacyjne.</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30</w:t>
      </w:r>
      <w:r w:rsidRPr="00FC6BA9">
        <w:rPr>
          <w:sz w:val="22"/>
          <w:szCs w:val="22"/>
        </w:rPr>
        <w:t>. 1. Uczeń, który w wyniku klasyfikacji rocznej uzyskał z obowiązkowych zajęć edukacyjnych średnią rocznych ocen klasyfikacyjnych co najmniej 4,75 oraz co najmniej bardzo dobrą ocenę klasyfikacyjną zachowania, otrzymuje promocję do klasy programowo wyższej z wyróżnieniem.</w:t>
      </w:r>
    </w:p>
    <w:p w:rsidR="007804EA" w:rsidRPr="00FC6BA9" w:rsidRDefault="007804EA" w:rsidP="00EA6720">
      <w:pPr>
        <w:spacing w:line="276" w:lineRule="auto"/>
        <w:jc w:val="both"/>
        <w:rPr>
          <w:sz w:val="22"/>
          <w:szCs w:val="22"/>
        </w:rPr>
      </w:pPr>
      <w:r w:rsidRPr="00FC6BA9">
        <w:rPr>
          <w:sz w:val="22"/>
          <w:szCs w:val="22"/>
        </w:rPr>
        <w:t xml:space="preserve">2. Uczeń kończy Szkołę z wyróżnieniem, jeżeli w wyniku klasyfikacji końcowej uzyskał </w:t>
      </w:r>
      <w:r w:rsidR="00EA6720">
        <w:rPr>
          <w:sz w:val="22"/>
          <w:szCs w:val="22"/>
        </w:rPr>
        <w:br/>
      </w:r>
      <w:r w:rsidRPr="00FC6BA9">
        <w:rPr>
          <w:sz w:val="22"/>
          <w:szCs w:val="22"/>
        </w:rPr>
        <w:t>z obowiązkowych zajęć edukacyjnych średnią końcowych ocen klasyfikacyjnych co najmniej 4,75 oraz co najmniej bardzo dobrą końcową ocenę klasyfikacyjną zachowania.</w:t>
      </w:r>
    </w:p>
    <w:p w:rsidR="007804EA" w:rsidRPr="00FC6BA9" w:rsidRDefault="007804EA" w:rsidP="00EA6720">
      <w:pPr>
        <w:spacing w:line="276" w:lineRule="auto"/>
        <w:jc w:val="both"/>
        <w:rPr>
          <w:sz w:val="22"/>
          <w:szCs w:val="22"/>
        </w:rPr>
      </w:pPr>
      <w:r w:rsidRPr="00FC6BA9">
        <w:rPr>
          <w:sz w:val="22"/>
          <w:szCs w:val="22"/>
        </w:rPr>
        <w:t>3. Uczniowi, który uczęszczał na dodatkowe zajęcia edukacyjne, religię lub etykę, do średniej ocen, o której mowa w ust. 1, wlicza się także roczne oceny klasyfikacyjne uzyskane z tych zajęć.</w:t>
      </w:r>
    </w:p>
    <w:p w:rsidR="007804EA" w:rsidRPr="00FC6BA9" w:rsidRDefault="007804EA" w:rsidP="00EA6720">
      <w:pPr>
        <w:spacing w:line="276" w:lineRule="auto"/>
        <w:jc w:val="both"/>
        <w:rPr>
          <w:sz w:val="22"/>
          <w:szCs w:val="22"/>
        </w:rPr>
      </w:pPr>
      <w:r w:rsidRPr="00FC6BA9">
        <w:rPr>
          <w:sz w:val="22"/>
          <w:szCs w:val="22"/>
        </w:rPr>
        <w:t xml:space="preserve">4. Uczeń, który realizuje obowiązek nauki poza Szkołą i w wyniku klasyfikacji rocznej uzyskał </w:t>
      </w:r>
      <w:r w:rsidR="00EA6720">
        <w:rPr>
          <w:sz w:val="22"/>
          <w:szCs w:val="22"/>
        </w:rPr>
        <w:br/>
      </w:r>
      <w:r w:rsidRPr="00FC6BA9">
        <w:rPr>
          <w:sz w:val="22"/>
          <w:szCs w:val="22"/>
        </w:rPr>
        <w:t>z obowiązkowych zajęć edukacyjnych średnią rocznych ocen klasyfikacyjnych co najmniej 4,75, otrzymuje promocję do klasy programowo wyższej z wyróżnieniem.</w:t>
      </w:r>
    </w:p>
    <w:p w:rsidR="007804EA" w:rsidRPr="00FC6BA9" w:rsidRDefault="007804EA" w:rsidP="00EA6720">
      <w:pPr>
        <w:spacing w:line="276" w:lineRule="auto"/>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 xml:space="preserve">31. </w:t>
      </w:r>
      <w:r w:rsidRPr="00FC6BA9">
        <w:rPr>
          <w:sz w:val="22"/>
          <w:szCs w:val="22"/>
        </w:rPr>
        <w:t>Laureat konkursu przedmiotowego o zasięgu minimum międzyszkolnym i średnią ważoną  minimum 4,75 otrzymuje z danych zajęć edukacyjnych celującą roczną ocenę klasyfikacyjną.</w:t>
      </w:r>
    </w:p>
    <w:p w:rsidR="007804EA" w:rsidRPr="00FC6BA9" w:rsidRDefault="007804EA" w:rsidP="007804EA">
      <w:pPr>
        <w:jc w:val="both"/>
        <w:rPr>
          <w:sz w:val="22"/>
          <w:szCs w:val="22"/>
        </w:rPr>
      </w:pPr>
    </w:p>
    <w:p w:rsidR="007804EA" w:rsidRPr="00FC6BA9" w:rsidRDefault="007804EA" w:rsidP="00EA6720">
      <w:pPr>
        <w:spacing w:line="276" w:lineRule="auto"/>
        <w:jc w:val="both"/>
        <w:rPr>
          <w:sz w:val="22"/>
          <w:szCs w:val="22"/>
        </w:rPr>
      </w:pPr>
      <w:r w:rsidRPr="00FC6BA9">
        <w:rPr>
          <w:sz w:val="22"/>
          <w:szCs w:val="22"/>
        </w:rPr>
        <w:t xml:space="preserve">§ </w:t>
      </w:r>
      <w:r w:rsidR="00EA6720">
        <w:rPr>
          <w:sz w:val="22"/>
          <w:szCs w:val="22"/>
        </w:rPr>
        <w:t>32.</w:t>
      </w:r>
      <w:r w:rsidRPr="00FC6BA9">
        <w:rPr>
          <w:sz w:val="22"/>
          <w:szCs w:val="22"/>
        </w:rPr>
        <w:t xml:space="preserve"> 1. O ukończeniu Szkoły przez ucznia posiadającego orzeczenie o potrzebie kształcenia specjalnego postanawia rada pedagogiczna, biorąc pod uwagę ustalenia zawarte </w:t>
      </w:r>
      <w:r w:rsidR="00EA6720">
        <w:rPr>
          <w:sz w:val="22"/>
          <w:szCs w:val="22"/>
        </w:rPr>
        <w:br/>
      </w:r>
      <w:r w:rsidRPr="00FC6BA9">
        <w:rPr>
          <w:sz w:val="22"/>
          <w:szCs w:val="22"/>
        </w:rPr>
        <w:t>w indywidualnym programie edukacyjno-terapeutycznym.</w:t>
      </w:r>
    </w:p>
    <w:p w:rsidR="007804EA" w:rsidRPr="00FC6BA9" w:rsidRDefault="007804EA" w:rsidP="007804EA">
      <w:pPr>
        <w:jc w:val="both"/>
        <w:rPr>
          <w:sz w:val="22"/>
          <w:szCs w:val="22"/>
        </w:rPr>
      </w:pPr>
    </w:p>
    <w:p w:rsidR="007804EA" w:rsidRPr="00FC6BA9" w:rsidRDefault="007804EA" w:rsidP="007804EA">
      <w:pPr>
        <w:jc w:val="center"/>
        <w:rPr>
          <w:sz w:val="22"/>
          <w:szCs w:val="22"/>
        </w:rPr>
      </w:pPr>
      <w:r w:rsidRPr="00FC6BA9">
        <w:rPr>
          <w:sz w:val="22"/>
          <w:szCs w:val="22"/>
        </w:rPr>
        <w:t xml:space="preserve">Rozdział </w:t>
      </w:r>
      <w:r w:rsidR="00EA6720">
        <w:rPr>
          <w:sz w:val="22"/>
          <w:szCs w:val="22"/>
        </w:rPr>
        <w:t>10</w:t>
      </w:r>
    </w:p>
    <w:p w:rsidR="007804EA" w:rsidRPr="00FC6BA9" w:rsidRDefault="007804EA" w:rsidP="007804EA">
      <w:pPr>
        <w:jc w:val="center"/>
        <w:rPr>
          <w:sz w:val="22"/>
          <w:szCs w:val="22"/>
        </w:rPr>
      </w:pPr>
      <w:r w:rsidRPr="00FC6BA9">
        <w:rPr>
          <w:sz w:val="22"/>
          <w:szCs w:val="22"/>
        </w:rPr>
        <w:t>Zasady oceniania zachowania uczniów</w:t>
      </w:r>
    </w:p>
    <w:p w:rsidR="007804EA" w:rsidRPr="00FC6BA9" w:rsidRDefault="007804EA" w:rsidP="007804EA">
      <w:pPr>
        <w:jc w:val="center"/>
        <w:rPr>
          <w:sz w:val="22"/>
          <w:szCs w:val="22"/>
        </w:rPr>
      </w:pPr>
    </w:p>
    <w:p w:rsidR="007804EA" w:rsidRPr="00FC6BA9" w:rsidRDefault="00EA6720" w:rsidP="007804EA">
      <w:pPr>
        <w:jc w:val="both"/>
        <w:rPr>
          <w:sz w:val="22"/>
          <w:szCs w:val="22"/>
        </w:rPr>
      </w:pPr>
      <w:r w:rsidRPr="00FC6BA9">
        <w:rPr>
          <w:sz w:val="22"/>
          <w:szCs w:val="22"/>
        </w:rPr>
        <w:t xml:space="preserve">§ </w:t>
      </w:r>
      <w:r>
        <w:rPr>
          <w:sz w:val="22"/>
          <w:szCs w:val="22"/>
        </w:rPr>
        <w:t>33.</w:t>
      </w:r>
      <w:r w:rsidRPr="00FC6BA9">
        <w:rPr>
          <w:sz w:val="22"/>
          <w:szCs w:val="22"/>
        </w:rPr>
        <w:t xml:space="preserve"> 1. </w:t>
      </w:r>
      <w:r w:rsidR="007804EA" w:rsidRPr="00FC6BA9">
        <w:rPr>
          <w:sz w:val="22"/>
          <w:szCs w:val="22"/>
        </w:rPr>
        <w:t>Wychowawca klasy na początku każdego roku szkolnego informuje uczniów podczas godzin wychowawczych oraz ich rodziców (prawnych opiekunów) na spotkaniach z rodzicami o:</w:t>
      </w:r>
    </w:p>
    <w:p w:rsidR="007804EA" w:rsidRPr="00FC6BA9" w:rsidRDefault="007804EA" w:rsidP="003A0EF1">
      <w:pPr>
        <w:pStyle w:val="Akapitzlist"/>
        <w:numPr>
          <w:ilvl w:val="0"/>
          <w:numId w:val="40"/>
        </w:numPr>
        <w:suppressAutoHyphens w:val="0"/>
        <w:spacing w:line="259" w:lineRule="auto"/>
        <w:jc w:val="both"/>
        <w:rPr>
          <w:sz w:val="22"/>
          <w:szCs w:val="22"/>
        </w:rPr>
      </w:pPr>
      <w:r w:rsidRPr="00FC6BA9">
        <w:rPr>
          <w:sz w:val="22"/>
          <w:szCs w:val="22"/>
        </w:rPr>
        <w:t>warunkach i sposobie oraz kryteriach oceniania zachowania,</w:t>
      </w:r>
    </w:p>
    <w:p w:rsidR="007804EA" w:rsidRPr="00FC6BA9" w:rsidRDefault="007804EA" w:rsidP="003A0EF1">
      <w:pPr>
        <w:pStyle w:val="Akapitzlist"/>
        <w:numPr>
          <w:ilvl w:val="0"/>
          <w:numId w:val="40"/>
        </w:numPr>
        <w:suppressAutoHyphens w:val="0"/>
        <w:spacing w:line="276" w:lineRule="auto"/>
        <w:jc w:val="both"/>
        <w:rPr>
          <w:sz w:val="22"/>
          <w:szCs w:val="22"/>
        </w:rPr>
      </w:pPr>
      <w:r w:rsidRPr="00FC6BA9">
        <w:rPr>
          <w:sz w:val="22"/>
          <w:szCs w:val="22"/>
        </w:rPr>
        <w:t>warunkach i trybie uzyskiwania wyższej niż przewidywana rocznej oceny klasyfikacyjnej zachowania.</w:t>
      </w:r>
    </w:p>
    <w:p w:rsidR="007804EA" w:rsidRPr="00FC6BA9" w:rsidRDefault="007804EA" w:rsidP="003A0EF1">
      <w:pPr>
        <w:pStyle w:val="Akapitzlist"/>
        <w:numPr>
          <w:ilvl w:val="0"/>
          <w:numId w:val="40"/>
        </w:numPr>
        <w:suppressAutoHyphens w:val="0"/>
        <w:spacing w:line="276" w:lineRule="auto"/>
        <w:jc w:val="both"/>
        <w:rPr>
          <w:sz w:val="22"/>
          <w:szCs w:val="22"/>
        </w:rPr>
      </w:pPr>
      <w:r w:rsidRPr="00FC6BA9">
        <w:rPr>
          <w:sz w:val="22"/>
          <w:szCs w:val="22"/>
        </w:rPr>
        <w:t>wpis potwierdzający przekazanie wymienionych informacji uczniom i rodzicom znajduje się w dzienniku elektronicznym.</w:t>
      </w:r>
    </w:p>
    <w:p w:rsidR="007804EA" w:rsidRPr="00FC6BA9" w:rsidRDefault="00EA6720" w:rsidP="007804EA">
      <w:pPr>
        <w:jc w:val="both"/>
        <w:rPr>
          <w:sz w:val="22"/>
          <w:szCs w:val="22"/>
        </w:rPr>
      </w:pPr>
      <w:r w:rsidRPr="00EA6720">
        <w:rPr>
          <w:sz w:val="22"/>
          <w:szCs w:val="22"/>
        </w:rPr>
        <w:t>2.</w:t>
      </w:r>
      <w:r w:rsidR="007804EA" w:rsidRPr="00FC6BA9">
        <w:rPr>
          <w:sz w:val="22"/>
          <w:szCs w:val="22"/>
        </w:rPr>
        <w:t>Do zadań wychowawcy w zakresie oceniania należy w szczególności:</w:t>
      </w:r>
    </w:p>
    <w:p w:rsidR="007804EA" w:rsidRPr="00FC6BA9" w:rsidRDefault="007804EA" w:rsidP="003A0EF1">
      <w:pPr>
        <w:numPr>
          <w:ilvl w:val="0"/>
          <w:numId w:val="15"/>
        </w:numPr>
        <w:suppressAutoHyphens w:val="0"/>
        <w:spacing w:line="276" w:lineRule="auto"/>
        <w:jc w:val="both"/>
        <w:rPr>
          <w:sz w:val="22"/>
          <w:szCs w:val="22"/>
        </w:rPr>
      </w:pPr>
      <w:r w:rsidRPr="00FC6BA9">
        <w:rPr>
          <w:sz w:val="22"/>
          <w:szCs w:val="22"/>
        </w:rPr>
        <w:t>ustalenie śródrocznej i rocznej oceny klasyfikacyjnej zachowania ucznia po zasięgnięciu opinii: nauczycieli uczących w danym oddziale, uczniów danego oddziału i ocenianego ucznia,</w:t>
      </w:r>
    </w:p>
    <w:p w:rsidR="007804EA" w:rsidRPr="00FC6BA9" w:rsidRDefault="007804EA" w:rsidP="003A0EF1">
      <w:pPr>
        <w:numPr>
          <w:ilvl w:val="0"/>
          <w:numId w:val="15"/>
        </w:numPr>
        <w:suppressAutoHyphens w:val="0"/>
        <w:spacing w:line="276" w:lineRule="auto"/>
        <w:jc w:val="both"/>
        <w:rPr>
          <w:sz w:val="22"/>
          <w:szCs w:val="22"/>
        </w:rPr>
      </w:pPr>
      <w:r w:rsidRPr="00FC6BA9">
        <w:rPr>
          <w:sz w:val="22"/>
          <w:szCs w:val="22"/>
        </w:rPr>
        <w:t>przed rocznym zebraniem rady pedagogicznej poinformowanie ucznia i jego rodziców o przewidywanej dla niego rocznej ocenie klasyfikacyjnej z zachowania,</w:t>
      </w:r>
    </w:p>
    <w:p w:rsidR="007804EA" w:rsidRPr="00FC6BA9" w:rsidRDefault="007804EA" w:rsidP="003A0EF1">
      <w:pPr>
        <w:numPr>
          <w:ilvl w:val="0"/>
          <w:numId w:val="15"/>
        </w:numPr>
        <w:suppressAutoHyphens w:val="0"/>
        <w:spacing w:line="276" w:lineRule="auto"/>
        <w:jc w:val="both"/>
        <w:rPr>
          <w:sz w:val="22"/>
          <w:szCs w:val="22"/>
        </w:rPr>
      </w:pPr>
      <w:r w:rsidRPr="00FC6BA9">
        <w:rPr>
          <w:sz w:val="22"/>
          <w:szCs w:val="22"/>
        </w:rPr>
        <w:t>ustalenie na koniec każdego półrocza śródrocznych i rocznych ocen klasyfikacyjnych zachowania i przedstawienie ich na posiedzeniu klasyfikacyjnym rady pedagogicznej.</w:t>
      </w:r>
    </w:p>
    <w:p w:rsidR="007804EA" w:rsidRPr="00FC6BA9" w:rsidRDefault="00EA6720" w:rsidP="00EA6720">
      <w:pPr>
        <w:spacing w:line="276" w:lineRule="auto"/>
        <w:jc w:val="both"/>
        <w:rPr>
          <w:sz w:val="22"/>
          <w:szCs w:val="22"/>
        </w:rPr>
      </w:pPr>
      <w:r>
        <w:rPr>
          <w:sz w:val="22"/>
          <w:szCs w:val="22"/>
        </w:rPr>
        <w:t xml:space="preserve">3. </w:t>
      </w:r>
      <w:r w:rsidR="007804EA" w:rsidRPr="00FC6BA9">
        <w:rPr>
          <w:sz w:val="22"/>
          <w:szCs w:val="22"/>
        </w:rPr>
        <w:t>Ocena klasyfikacyjna zachowania nie ma wpływu na:</w:t>
      </w:r>
    </w:p>
    <w:p w:rsidR="007804EA" w:rsidRPr="00FC6BA9" w:rsidRDefault="007804EA" w:rsidP="003A0EF1">
      <w:pPr>
        <w:numPr>
          <w:ilvl w:val="0"/>
          <w:numId w:val="23"/>
        </w:numPr>
        <w:suppressAutoHyphens w:val="0"/>
        <w:spacing w:line="276" w:lineRule="auto"/>
        <w:jc w:val="both"/>
        <w:rPr>
          <w:sz w:val="22"/>
          <w:szCs w:val="22"/>
        </w:rPr>
      </w:pPr>
      <w:r w:rsidRPr="00FC6BA9">
        <w:rPr>
          <w:sz w:val="22"/>
          <w:szCs w:val="22"/>
        </w:rPr>
        <w:t>oceny klasyfikacyjne z zajęć edukacyjnych,</w:t>
      </w:r>
    </w:p>
    <w:p w:rsidR="007804EA" w:rsidRPr="00FC6BA9" w:rsidRDefault="007804EA" w:rsidP="003A0EF1">
      <w:pPr>
        <w:numPr>
          <w:ilvl w:val="0"/>
          <w:numId w:val="23"/>
        </w:numPr>
        <w:suppressAutoHyphens w:val="0"/>
        <w:spacing w:line="276" w:lineRule="auto"/>
        <w:jc w:val="both"/>
        <w:rPr>
          <w:sz w:val="22"/>
          <w:szCs w:val="22"/>
        </w:rPr>
      </w:pPr>
      <w:r w:rsidRPr="00FC6BA9">
        <w:rPr>
          <w:sz w:val="22"/>
          <w:szCs w:val="22"/>
        </w:rPr>
        <w:t>promocję do klasy programowo wyższej lub ukończenie Szkoły.</w:t>
      </w:r>
    </w:p>
    <w:p w:rsidR="007804EA" w:rsidRPr="00FC6BA9" w:rsidRDefault="00EA6720" w:rsidP="00EA6720">
      <w:pPr>
        <w:spacing w:line="276" w:lineRule="auto"/>
        <w:jc w:val="both"/>
        <w:rPr>
          <w:sz w:val="22"/>
          <w:szCs w:val="22"/>
        </w:rPr>
      </w:pPr>
      <w:r>
        <w:rPr>
          <w:sz w:val="22"/>
          <w:szCs w:val="22"/>
        </w:rPr>
        <w:t xml:space="preserve">4. </w:t>
      </w:r>
      <w:r w:rsidR="007804EA" w:rsidRPr="00FC6BA9">
        <w:rPr>
          <w:sz w:val="22"/>
          <w:szCs w:val="22"/>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w:t>
      </w:r>
      <w:r>
        <w:rPr>
          <w:sz w:val="22"/>
          <w:szCs w:val="22"/>
        </w:rPr>
        <w:br/>
      </w:r>
      <w:r w:rsidR="007804EA" w:rsidRPr="00FC6BA9">
        <w:rPr>
          <w:sz w:val="22"/>
          <w:szCs w:val="22"/>
        </w:rPr>
        <w:lastRenderedPageBreak/>
        <w:t>o potrzebie indywidualnego nauczania lub opinii poradni psychologiczno-pedagogicznej, w tym poradni specjalistycznej.</w:t>
      </w:r>
    </w:p>
    <w:p w:rsidR="007804EA" w:rsidRPr="00FC6BA9" w:rsidRDefault="00EA6720" w:rsidP="00EA6720">
      <w:pPr>
        <w:spacing w:line="276" w:lineRule="auto"/>
        <w:jc w:val="both"/>
        <w:rPr>
          <w:sz w:val="22"/>
          <w:szCs w:val="22"/>
        </w:rPr>
      </w:pPr>
      <w:r>
        <w:rPr>
          <w:sz w:val="22"/>
          <w:szCs w:val="22"/>
        </w:rPr>
        <w:t>5</w:t>
      </w:r>
      <w:r w:rsidR="007804EA" w:rsidRPr="00FC6BA9">
        <w:rPr>
          <w:sz w:val="22"/>
          <w:szCs w:val="22"/>
        </w:rPr>
        <w:t>. Oceny zachowania są jawne dla ucznia i jego rodziców.</w:t>
      </w:r>
    </w:p>
    <w:p w:rsidR="007804EA" w:rsidRPr="00FC6BA9" w:rsidRDefault="007804EA" w:rsidP="00EA6720">
      <w:pPr>
        <w:spacing w:line="276" w:lineRule="auto"/>
        <w:jc w:val="both"/>
        <w:rPr>
          <w:sz w:val="22"/>
          <w:szCs w:val="22"/>
        </w:rPr>
      </w:pPr>
      <w:r w:rsidRPr="00FC6BA9">
        <w:rPr>
          <w:sz w:val="22"/>
          <w:szCs w:val="22"/>
        </w:rPr>
        <w:t>6. Śródroczna i roczna ocena klasyfikacyjna zachowania uwzględnia w szczególności:</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nieobecne godziny usprawiedliwione,</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wywiązywanie się z obowiązków ucznia,</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postępowanie zgodne z dobrem społeczności szkolnej,</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dbałość o honor i tradycje Szkoły,</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dbałość o piękno mowy ojczystej,</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dbałość o bezpieczeństwo i zdrowie własne oraz innych osób,</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godne, kulturalne zachowanie się w Szkole i poza nią,</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okazywanie szacunku innym osobom.</w:t>
      </w:r>
    </w:p>
    <w:p w:rsidR="007804EA" w:rsidRPr="00FC6BA9" w:rsidRDefault="007804EA" w:rsidP="003A0EF1">
      <w:pPr>
        <w:numPr>
          <w:ilvl w:val="0"/>
          <w:numId w:val="38"/>
        </w:numPr>
        <w:suppressAutoHyphens w:val="0"/>
        <w:spacing w:line="276" w:lineRule="auto"/>
        <w:jc w:val="both"/>
        <w:rPr>
          <w:sz w:val="22"/>
          <w:szCs w:val="22"/>
        </w:rPr>
      </w:pPr>
      <w:r w:rsidRPr="00FC6BA9">
        <w:rPr>
          <w:sz w:val="22"/>
          <w:szCs w:val="22"/>
        </w:rPr>
        <w:t>Przeciwstawianie się przejawom przemocy, agresji i wulgarności</w:t>
      </w:r>
    </w:p>
    <w:p w:rsidR="007804EA" w:rsidRPr="00FC6BA9" w:rsidRDefault="00EA6720" w:rsidP="007804EA">
      <w:pPr>
        <w:jc w:val="both"/>
        <w:rPr>
          <w:sz w:val="22"/>
          <w:szCs w:val="22"/>
        </w:rPr>
      </w:pPr>
      <w:r>
        <w:rPr>
          <w:sz w:val="22"/>
          <w:szCs w:val="22"/>
        </w:rPr>
        <w:t xml:space="preserve">7. </w:t>
      </w:r>
      <w:r w:rsidR="007804EA" w:rsidRPr="00FC6BA9">
        <w:rPr>
          <w:sz w:val="22"/>
          <w:szCs w:val="22"/>
        </w:rPr>
        <w:t>Roczne i śródroczne oceny klasyfikacyjne z zachowania są ustalone według następującej skali:</w:t>
      </w:r>
    </w:p>
    <w:p w:rsidR="007804EA" w:rsidRPr="00FC6BA9" w:rsidRDefault="007804EA" w:rsidP="007804EA">
      <w:pPr>
        <w:jc w:val="both"/>
        <w:rPr>
          <w:sz w:val="22"/>
          <w:szCs w:val="22"/>
        </w:rPr>
      </w:pPr>
    </w:p>
    <w:tbl>
      <w:tblPr>
        <w:tblW w:w="6127" w:type="dxa"/>
        <w:tblInd w:w="1523" w:type="dxa"/>
        <w:tblCellMar>
          <w:left w:w="10" w:type="dxa"/>
          <w:right w:w="10" w:type="dxa"/>
        </w:tblCellMar>
        <w:tblLook w:val="04A0" w:firstRow="1" w:lastRow="0" w:firstColumn="1" w:lastColumn="0" w:noHBand="0" w:noVBand="1"/>
      </w:tblPr>
      <w:tblGrid>
        <w:gridCol w:w="543"/>
        <w:gridCol w:w="2607"/>
        <w:gridCol w:w="2977"/>
      </w:tblGrid>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Lp.</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Nazwa oceny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Skrót oceny</w:t>
            </w:r>
          </w:p>
        </w:tc>
      </w:tr>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1.</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wzorowa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proofErr w:type="spellStart"/>
            <w:r w:rsidRPr="00FC6BA9">
              <w:rPr>
                <w:sz w:val="22"/>
                <w:szCs w:val="22"/>
              </w:rPr>
              <w:t>wz</w:t>
            </w:r>
            <w:proofErr w:type="spellEnd"/>
          </w:p>
        </w:tc>
      </w:tr>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2.</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bardzo dobra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proofErr w:type="spellStart"/>
            <w:r w:rsidRPr="00FC6BA9">
              <w:rPr>
                <w:sz w:val="22"/>
                <w:szCs w:val="22"/>
              </w:rPr>
              <w:t>bdb</w:t>
            </w:r>
            <w:proofErr w:type="spellEnd"/>
          </w:p>
        </w:tc>
      </w:tr>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3.</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dobra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proofErr w:type="spellStart"/>
            <w:r w:rsidRPr="00FC6BA9">
              <w:rPr>
                <w:sz w:val="22"/>
                <w:szCs w:val="22"/>
              </w:rPr>
              <w:t>db</w:t>
            </w:r>
            <w:proofErr w:type="spellEnd"/>
          </w:p>
        </w:tc>
      </w:tr>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4.</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poprawna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proofErr w:type="spellStart"/>
            <w:r w:rsidRPr="00FC6BA9">
              <w:rPr>
                <w:sz w:val="22"/>
                <w:szCs w:val="22"/>
              </w:rPr>
              <w:t>popr</w:t>
            </w:r>
            <w:proofErr w:type="spellEnd"/>
          </w:p>
        </w:tc>
      </w:tr>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5.</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nieodpowiednia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proofErr w:type="spellStart"/>
            <w:r w:rsidRPr="00FC6BA9">
              <w:rPr>
                <w:sz w:val="22"/>
                <w:szCs w:val="22"/>
              </w:rPr>
              <w:t>ndp</w:t>
            </w:r>
            <w:proofErr w:type="spellEnd"/>
          </w:p>
        </w:tc>
      </w:tr>
      <w:tr w:rsidR="007804EA" w:rsidRPr="00FC6BA9" w:rsidTr="007804EA">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6.</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r w:rsidRPr="00FC6BA9">
              <w:rPr>
                <w:sz w:val="22"/>
                <w:szCs w:val="22"/>
              </w:rPr>
              <w:t>naganna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4EA" w:rsidRPr="00FC6BA9" w:rsidRDefault="007804EA" w:rsidP="007804EA">
            <w:pPr>
              <w:jc w:val="both"/>
            </w:pPr>
            <w:proofErr w:type="spellStart"/>
            <w:r w:rsidRPr="00FC6BA9">
              <w:rPr>
                <w:sz w:val="22"/>
                <w:szCs w:val="22"/>
              </w:rPr>
              <w:t>ng</w:t>
            </w:r>
            <w:proofErr w:type="spellEnd"/>
          </w:p>
        </w:tc>
      </w:tr>
    </w:tbl>
    <w:p w:rsidR="00EA6720" w:rsidRDefault="00EA6720" w:rsidP="00EA6720">
      <w:pPr>
        <w:spacing w:line="276" w:lineRule="auto"/>
        <w:rPr>
          <w:sz w:val="22"/>
          <w:szCs w:val="22"/>
        </w:rPr>
      </w:pPr>
    </w:p>
    <w:p w:rsidR="007804EA" w:rsidRPr="00FC6BA9" w:rsidRDefault="00EA6720" w:rsidP="00EA6720">
      <w:pPr>
        <w:spacing w:line="276" w:lineRule="auto"/>
        <w:rPr>
          <w:sz w:val="22"/>
          <w:szCs w:val="22"/>
        </w:rPr>
      </w:pPr>
      <w:r>
        <w:rPr>
          <w:sz w:val="22"/>
          <w:szCs w:val="22"/>
        </w:rPr>
        <w:t xml:space="preserve">8. </w:t>
      </w:r>
      <w:r w:rsidR="007804EA" w:rsidRPr="00FC6BA9">
        <w:rPr>
          <w:sz w:val="22"/>
          <w:szCs w:val="22"/>
        </w:rPr>
        <w:t>W szkole ustala się punktowy system oceny z zachowania ucznia.</w:t>
      </w:r>
    </w:p>
    <w:p w:rsidR="007804EA" w:rsidRPr="00FC6BA9" w:rsidRDefault="00EA6720" w:rsidP="00EA6720">
      <w:pPr>
        <w:spacing w:line="276" w:lineRule="auto"/>
        <w:rPr>
          <w:sz w:val="22"/>
          <w:szCs w:val="22"/>
        </w:rPr>
      </w:pPr>
      <w:r>
        <w:rPr>
          <w:sz w:val="22"/>
          <w:szCs w:val="22"/>
        </w:rPr>
        <w:t xml:space="preserve">9. </w:t>
      </w:r>
      <w:r w:rsidR="007804EA" w:rsidRPr="00FC6BA9">
        <w:rPr>
          <w:sz w:val="22"/>
          <w:szCs w:val="22"/>
        </w:rPr>
        <w:t xml:space="preserve"> W pierwszym dniu nauki każdego semestru uczeń otrzymuje zaliczkowo 120 punktów </w:t>
      </w:r>
      <w:r w:rsidR="00102D9C">
        <w:rPr>
          <w:sz w:val="22"/>
          <w:szCs w:val="22"/>
        </w:rPr>
        <w:t>.</w:t>
      </w:r>
    </w:p>
    <w:p w:rsidR="007804EA" w:rsidRDefault="00EA6720" w:rsidP="00EA6720">
      <w:pPr>
        <w:spacing w:line="276" w:lineRule="auto"/>
        <w:rPr>
          <w:sz w:val="22"/>
          <w:szCs w:val="22"/>
        </w:rPr>
      </w:pPr>
      <w:r>
        <w:rPr>
          <w:sz w:val="22"/>
          <w:szCs w:val="22"/>
        </w:rPr>
        <w:t xml:space="preserve">10. </w:t>
      </w:r>
      <w:r w:rsidR="007804EA" w:rsidRPr="00FC6BA9">
        <w:rPr>
          <w:sz w:val="22"/>
          <w:szCs w:val="22"/>
        </w:rPr>
        <w:t xml:space="preserve"> W zależności od swojego zachowania i postawy przyznaną pulę punktów można zwiększyć, ale można i przyznane punkty utracić.</w:t>
      </w:r>
    </w:p>
    <w:p w:rsidR="007804EA" w:rsidRPr="00EA6720" w:rsidRDefault="00EA6720" w:rsidP="00EA6720">
      <w:pPr>
        <w:spacing w:line="276" w:lineRule="auto"/>
        <w:rPr>
          <w:sz w:val="22"/>
          <w:szCs w:val="22"/>
        </w:rPr>
      </w:pPr>
      <w:r>
        <w:rPr>
          <w:sz w:val="22"/>
          <w:szCs w:val="22"/>
        </w:rPr>
        <w:t xml:space="preserve">11. </w:t>
      </w:r>
      <w:r w:rsidRPr="00EA6720">
        <w:rPr>
          <w:sz w:val="22"/>
          <w:szCs w:val="22"/>
        </w:rPr>
        <w:t>Szczegół</w:t>
      </w:r>
      <w:r>
        <w:rPr>
          <w:sz w:val="22"/>
          <w:szCs w:val="22"/>
        </w:rPr>
        <w:t>owe kryteria przyznawania  doda</w:t>
      </w:r>
      <w:r w:rsidRPr="00EA6720">
        <w:rPr>
          <w:sz w:val="22"/>
          <w:szCs w:val="22"/>
        </w:rPr>
        <w:t>tkowych punktów</w:t>
      </w:r>
      <w:r>
        <w:rPr>
          <w:sz w:val="22"/>
          <w:szCs w:val="2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32"/>
        <w:gridCol w:w="2132"/>
        <w:gridCol w:w="2585"/>
        <w:gridCol w:w="1226"/>
      </w:tblGrid>
      <w:tr w:rsidR="00883C4F" w:rsidRPr="00883C4F" w:rsidTr="00AB1740">
        <w:tc>
          <w:tcPr>
            <w:tcW w:w="543" w:type="dxa"/>
          </w:tcPr>
          <w:p w:rsidR="00883C4F" w:rsidRPr="00883C4F" w:rsidRDefault="00883C4F" w:rsidP="00883C4F">
            <w:pPr>
              <w:jc w:val="center"/>
            </w:pPr>
            <w:r w:rsidRPr="00883C4F">
              <w:rPr>
                <w:sz w:val="22"/>
                <w:szCs w:val="22"/>
              </w:rPr>
              <w:t>Lp.</w:t>
            </w:r>
          </w:p>
        </w:tc>
        <w:tc>
          <w:tcPr>
            <w:tcW w:w="2878" w:type="dxa"/>
          </w:tcPr>
          <w:p w:rsidR="00883C4F" w:rsidRPr="00883C4F" w:rsidRDefault="00883C4F" w:rsidP="00883C4F">
            <w:pPr>
              <w:jc w:val="center"/>
            </w:pPr>
            <w:r w:rsidRPr="00883C4F">
              <w:rPr>
                <w:sz w:val="22"/>
                <w:szCs w:val="22"/>
              </w:rPr>
              <w:t>Kryteria ogólne</w:t>
            </w:r>
          </w:p>
          <w:p w:rsidR="00883C4F" w:rsidRPr="00883C4F" w:rsidRDefault="00883C4F" w:rsidP="00883C4F"/>
          <w:p w:rsidR="00883C4F" w:rsidRPr="00883C4F" w:rsidRDefault="00883C4F" w:rsidP="00883C4F"/>
        </w:tc>
        <w:tc>
          <w:tcPr>
            <w:tcW w:w="4859" w:type="dxa"/>
            <w:gridSpan w:val="2"/>
          </w:tcPr>
          <w:p w:rsidR="00883C4F" w:rsidRPr="00883C4F" w:rsidRDefault="00883C4F" w:rsidP="00883C4F">
            <w:r w:rsidRPr="00883C4F">
              <w:rPr>
                <w:sz w:val="22"/>
                <w:szCs w:val="22"/>
              </w:rPr>
              <w:t xml:space="preserve">                                Kryteria szczegółowe</w:t>
            </w:r>
          </w:p>
        </w:tc>
        <w:tc>
          <w:tcPr>
            <w:tcW w:w="1260" w:type="dxa"/>
          </w:tcPr>
          <w:p w:rsidR="00883C4F" w:rsidRPr="00883C4F" w:rsidRDefault="00883C4F" w:rsidP="00883C4F">
            <w:pPr>
              <w:jc w:val="center"/>
            </w:pPr>
            <w:r w:rsidRPr="00883C4F">
              <w:rPr>
                <w:sz w:val="22"/>
                <w:szCs w:val="22"/>
              </w:rPr>
              <w:t>Punkty</w:t>
            </w:r>
          </w:p>
          <w:p w:rsidR="00883C4F" w:rsidRPr="00883C4F" w:rsidRDefault="00883C4F" w:rsidP="00883C4F">
            <w:pPr>
              <w:jc w:val="center"/>
            </w:pPr>
            <w:r w:rsidRPr="00883C4F">
              <w:rPr>
                <w:sz w:val="22"/>
                <w:szCs w:val="22"/>
              </w:rPr>
              <w:t>( + )</w:t>
            </w:r>
          </w:p>
        </w:tc>
      </w:tr>
      <w:tr w:rsidR="00883C4F" w:rsidRPr="00883C4F" w:rsidTr="00AB1740">
        <w:tc>
          <w:tcPr>
            <w:tcW w:w="543" w:type="dxa"/>
            <w:vMerge w:val="restart"/>
          </w:tcPr>
          <w:p w:rsidR="00883C4F" w:rsidRPr="00883C4F" w:rsidRDefault="00883C4F" w:rsidP="00883C4F">
            <w:pPr>
              <w:jc w:val="center"/>
            </w:pPr>
            <w:r w:rsidRPr="00883C4F">
              <w:rPr>
                <w:sz w:val="22"/>
                <w:szCs w:val="22"/>
              </w:rPr>
              <w:t>1.</w:t>
            </w:r>
          </w:p>
        </w:tc>
        <w:tc>
          <w:tcPr>
            <w:tcW w:w="2878" w:type="dxa"/>
            <w:vMerge w:val="restart"/>
          </w:tcPr>
          <w:p w:rsidR="00883C4F" w:rsidRPr="00883C4F" w:rsidRDefault="00883C4F" w:rsidP="00883C4F">
            <w:r w:rsidRPr="00883C4F">
              <w:rPr>
                <w:sz w:val="22"/>
                <w:szCs w:val="22"/>
              </w:rPr>
              <w:t>Praca w samorządzie:</w:t>
            </w:r>
          </w:p>
          <w:p w:rsidR="00883C4F" w:rsidRPr="00883C4F" w:rsidRDefault="00883C4F" w:rsidP="00883C4F">
            <w:r w:rsidRPr="00883C4F">
              <w:rPr>
                <w:sz w:val="22"/>
                <w:szCs w:val="22"/>
              </w:rPr>
              <w:t>(punkty jednorazowo pod koniec semestru)</w:t>
            </w:r>
          </w:p>
        </w:tc>
        <w:tc>
          <w:tcPr>
            <w:tcW w:w="4859" w:type="dxa"/>
            <w:gridSpan w:val="2"/>
          </w:tcPr>
          <w:p w:rsidR="00883C4F" w:rsidRPr="00883C4F" w:rsidRDefault="00883C4F" w:rsidP="00883C4F">
            <w:r w:rsidRPr="00883C4F">
              <w:rPr>
                <w:sz w:val="22"/>
                <w:szCs w:val="22"/>
              </w:rPr>
              <w:t>a) uczniowskim</w:t>
            </w:r>
          </w:p>
        </w:tc>
        <w:tc>
          <w:tcPr>
            <w:tcW w:w="1260" w:type="dxa"/>
          </w:tcPr>
          <w:p w:rsidR="00883C4F" w:rsidRPr="00883C4F" w:rsidRDefault="00883C4F" w:rsidP="00883C4F">
            <w:pPr>
              <w:jc w:val="center"/>
            </w:pPr>
            <w:r w:rsidRPr="00883C4F">
              <w:rPr>
                <w:sz w:val="22"/>
                <w:szCs w:val="22"/>
              </w:rPr>
              <w:t xml:space="preserve"> 10 – 50 </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b) klasowym</w:t>
            </w:r>
          </w:p>
        </w:tc>
        <w:tc>
          <w:tcPr>
            <w:tcW w:w="1260" w:type="dxa"/>
          </w:tcPr>
          <w:p w:rsidR="00883C4F" w:rsidRPr="00883C4F" w:rsidRDefault="00883C4F" w:rsidP="00883C4F">
            <w:pPr>
              <w:jc w:val="center"/>
            </w:pPr>
            <w:r w:rsidRPr="00883C4F">
              <w:rPr>
                <w:sz w:val="22"/>
                <w:szCs w:val="22"/>
              </w:rPr>
              <w:t xml:space="preserve"> 5 – 20</w:t>
            </w:r>
          </w:p>
        </w:tc>
      </w:tr>
      <w:tr w:rsidR="00883C4F" w:rsidRPr="00883C4F" w:rsidTr="00AB1740">
        <w:tc>
          <w:tcPr>
            <w:tcW w:w="543" w:type="dxa"/>
            <w:vMerge w:val="restart"/>
          </w:tcPr>
          <w:p w:rsidR="00883C4F" w:rsidRPr="00883C4F" w:rsidRDefault="00883C4F" w:rsidP="00883C4F">
            <w:pPr>
              <w:jc w:val="center"/>
            </w:pPr>
            <w:r w:rsidRPr="00883C4F">
              <w:rPr>
                <w:sz w:val="22"/>
                <w:szCs w:val="22"/>
              </w:rPr>
              <w:t xml:space="preserve">2. </w:t>
            </w:r>
          </w:p>
        </w:tc>
        <w:tc>
          <w:tcPr>
            <w:tcW w:w="2878" w:type="dxa"/>
            <w:vMerge w:val="restart"/>
          </w:tcPr>
          <w:p w:rsidR="00883C4F" w:rsidRPr="00883C4F" w:rsidRDefault="00883C4F" w:rsidP="00883C4F">
            <w:r w:rsidRPr="00883C4F">
              <w:rPr>
                <w:sz w:val="22"/>
                <w:szCs w:val="22"/>
              </w:rPr>
              <w:t>Praca na rzecz szkoły:</w:t>
            </w:r>
          </w:p>
          <w:p w:rsidR="00883C4F" w:rsidRPr="00883C4F" w:rsidRDefault="00883C4F" w:rsidP="00883C4F">
            <w:r w:rsidRPr="00883C4F">
              <w:rPr>
                <w:sz w:val="22"/>
                <w:szCs w:val="22"/>
              </w:rPr>
              <w:t>(punkty przyznawane każdorazowo po  udziale)</w:t>
            </w:r>
          </w:p>
        </w:tc>
        <w:tc>
          <w:tcPr>
            <w:tcW w:w="4859" w:type="dxa"/>
            <w:gridSpan w:val="2"/>
          </w:tcPr>
          <w:p w:rsidR="00883C4F" w:rsidRPr="00883C4F" w:rsidRDefault="00883C4F" w:rsidP="00883C4F">
            <w:r w:rsidRPr="00883C4F">
              <w:rPr>
                <w:sz w:val="22"/>
                <w:szCs w:val="22"/>
              </w:rPr>
              <w:t xml:space="preserve">a) pomoc w organizacji imprez szkolnych </w:t>
            </w:r>
            <w:r w:rsidRPr="00883C4F">
              <w:rPr>
                <w:sz w:val="22"/>
                <w:szCs w:val="22"/>
              </w:rPr>
              <w:br/>
              <w:t>(dekoracja, przygotowanie techniczne)</w:t>
            </w:r>
          </w:p>
        </w:tc>
        <w:tc>
          <w:tcPr>
            <w:tcW w:w="1260" w:type="dxa"/>
          </w:tcPr>
          <w:p w:rsidR="00883C4F" w:rsidRPr="00883C4F" w:rsidRDefault="00883C4F" w:rsidP="00883C4F">
            <w:pPr>
              <w:jc w:val="center"/>
            </w:pPr>
            <w:r w:rsidRPr="00883C4F">
              <w:rPr>
                <w:sz w:val="22"/>
                <w:szCs w:val="22"/>
              </w:rPr>
              <w:t xml:space="preserve">1 – 5 </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b) organizacja i  udział w imprezach</w:t>
            </w:r>
          </w:p>
          <w:p w:rsidR="00883C4F" w:rsidRPr="00883C4F" w:rsidRDefault="00883C4F" w:rsidP="00883C4F">
            <w:r w:rsidRPr="00883C4F">
              <w:rPr>
                <w:sz w:val="22"/>
                <w:szCs w:val="22"/>
              </w:rPr>
              <w:t>i uroczystościach szkolnych (np. apele)</w:t>
            </w:r>
          </w:p>
        </w:tc>
        <w:tc>
          <w:tcPr>
            <w:tcW w:w="1260" w:type="dxa"/>
          </w:tcPr>
          <w:p w:rsidR="00883C4F" w:rsidRPr="00883C4F" w:rsidRDefault="00883C4F" w:rsidP="00883C4F">
            <w:pPr>
              <w:jc w:val="center"/>
            </w:pPr>
            <w:r w:rsidRPr="00883C4F">
              <w:rPr>
                <w:sz w:val="22"/>
                <w:szCs w:val="22"/>
              </w:rPr>
              <w:t>5 - 20</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(punkty przyznawane jednorazowo pod koniec semestru)</w:t>
            </w:r>
          </w:p>
        </w:tc>
        <w:tc>
          <w:tcPr>
            <w:tcW w:w="4859" w:type="dxa"/>
            <w:gridSpan w:val="2"/>
          </w:tcPr>
          <w:p w:rsidR="00883C4F" w:rsidRPr="00883C4F" w:rsidRDefault="00883C4F" w:rsidP="00883C4F">
            <w:r w:rsidRPr="00883C4F">
              <w:rPr>
                <w:sz w:val="22"/>
                <w:szCs w:val="22"/>
              </w:rPr>
              <w:t>c) praca w bibliotece szkolnej (potwierdzone)</w:t>
            </w:r>
          </w:p>
        </w:tc>
        <w:tc>
          <w:tcPr>
            <w:tcW w:w="1260" w:type="dxa"/>
          </w:tcPr>
          <w:p w:rsidR="00883C4F" w:rsidRPr="00883C4F" w:rsidRDefault="00883C4F" w:rsidP="00883C4F">
            <w:pPr>
              <w:jc w:val="center"/>
            </w:pPr>
            <w:r w:rsidRPr="00883C4F">
              <w:rPr>
                <w:sz w:val="22"/>
                <w:szCs w:val="22"/>
              </w:rPr>
              <w:t>1 - 20</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(punkty przyznawane każdorazowo za wykonaną  potwierdzoną pracę)</w:t>
            </w:r>
          </w:p>
        </w:tc>
        <w:tc>
          <w:tcPr>
            <w:tcW w:w="4859" w:type="dxa"/>
            <w:gridSpan w:val="2"/>
          </w:tcPr>
          <w:p w:rsidR="00883C4F" w:rsidRPr="00883C4F" w:rsidRDefault="00883C4F" w:rsidP="00883C4F">
            <w:r w:rsidRPr="00883C4F">
              <w:rPr>
                <w:sz w:val="22"/>
                <w:szCs w:val="22"/>
              </w:rPr>
              <w:t xml:space="preserve">e) prace </w:t>
            </w:r>
            <w:proofErr w:type="spellStart"/>
            <w:r w:rsidRPr="00883C4F">
              <w:rPr>
                <w:sz w:val="22"/>
                <w:szCs w:val="22"/>
              </w:rPr>
              <w:t>społeczno</w:t>
            </w:r>
            <w:proofErr w:type="spellEnd"/>
            <w:r w:rsidRPr="00883C4F">
              <w:rPr>
                <w:sz w:val="22"/>
                <w:szCs w:val="22"/>
              </w:rPr>
              <w:t xml:space="preserve"> – użyteczne </w:t>
            </w:r>
          </w:p>
          <w:p w:rsidR="00883C4F" w:rsidRPr="00883C4F" w:rsidRDefault="00883C4F" w:rsidP="00883C4F">
            <w:r w:rsidRPr="00883C4F">
              <w:rPr>
                <w:sz w:val="22"/>
                <w:szCs w:val="22"/>
              </w:rPr>
              <w:t xml:space="preserve">(sprzątanie </w:t>
            </w:r>
            <w:proofErr w:type="spellStart"/>
            <w:r w:rsidRPr="00883C4F">
              <w:rPr>
                <w:sz w:val="22"/>
                <w:szCs w:val="22"/>
              </w:rPr>
              <w:t>sal</w:t>
            </w:r>
            <w:proofErr w:type="spellEnd"/>
            <w:r w:rsidRPr="00883C4F">
              <w:rPr>
                <w:sz w:val="22"/>
                <w:szCs w:val="22"/>
              </w:rPr>
              <w:t xml:space="preserve">, boiska, odśnieżanie, zbieranie śmieci, noszenie ławek ) w czasie wolnym od zajęć lub w czasie zajęć za zgodą (polecenie) dyrekcji </w:t>
            </w:r>
          </w:p>
        </w:tc>
        <w:tc>
          <w:tcPr>
            <w:tcW w:w="1260" w:type="dxa"/>
          </w:tcPr>
          <w:p w:rsidR="00883C4F" w:rsidRPr="00883C4F" w:rsidRDefault="00883C4F" w:rsidP="00883C4F">
            <w:pPr>
              <w:jc w:val="center"/>
            </w:pPr>
            <w:r w:rsidRPr="00883C4F">
              <w:rPr>
                <w:sz w:val="22"/>
                <w:szCs w:val="22"/>
              </w:rPr>
              <w:t>1 - 10</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 xml:space="preserve">(punkty przyznawane 1 x </w:t>
            </w:r>
            <w:r w:rsidRPr="00883C4F">
              <w:rPr>
                <w:sz w:val="22"/>
                <w:szCs w:val="22"/>
              </w:rPr>
              <w:br/>
              <w:t>w semestrze)</w:t>
            </w:r>
          </w:p>
        </w:tc>
        <w:tc>
          <w:tcPr>
            <w:tcW w:w="4859" w:type="dxa"/>
            <w:gridSpan w:val="2"/>
          </w:tcPr>
          <w:p w:rsidR="00883C4F" w:rsidRPr="00883C4F" w:rsidRDefault="00883C4F" w:rsidP="00883C4F">
            <w:r w:rsidRPr="00883C4F">
              <w:rPr>
                <w:sz w:val="22"/>
                <w:szCs w:val="22"/>
              </w:rPr>
              <w:t>g) szczególna aktywność na rzecz szkoły  (min. przygotowywanie potraw na różne imprezy szkolne, np. wigilia, konkursy itp.)</w:t>
            </w:r>
          </w:p>
        </w:tc>
        <w:tc>
          <w:tcPr>
            <w:tcW w:w="1260" w:type="dxa"/>
          </w:tcPr>
          <w:p w:rsidR="00883C4F" w:rsidRPr="00883C4F" w:rsidRDefault="00883C4F" w:rsidP="00883C4F">
            <w:pPr>
              <w:jc w:val="center"/>
            </w:pPr>
            <w:r w:rsidRPr="00883C4F">
              <w:rPr>
                <w:sz w:val="22"/>
                <w:szCs w:val="22"/>
              </w:rPr>
              <w:t>20</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(punkty przyznawane każdorazowo po  udziale)</w:t>
            </w:r>
          </w:p>
        </w:tc>
        <w:tc>
          <w:tcPr>
            <w:tcW w:w="4859" w:type="dxa"/>
            <w:gridSpan w:val="2"/>
          </w:tcPr>
          <w:p w:rsidR="00883C4F" w:rsidRPr="00883C4F" w:rsidRDefault="00883C4F" w:rsidP="00883C4F">
            <w:r w:rsidRPr="00883C4F">
              <w:rPr>
                <w:sz w:val="22"/>
                <w:szCs w:val="22"/>
              </w:rPr>
              <w:t>h)bezpośredni udział w promocji szkoły</w:t>
            </w:r>
          </w:p>
        </w:tc>
        <w:tc>
          <w:tcPr>
            <w:tcW w:w="1260" w:type="dxa"/>
          </w:tcPr>
          <w:p w:rsidR="00883C4F" w:rsidRPr="00883C4F" w:rsidRDefault="00883C4F" w:rsidP="00883C4F">
            <w:pPr>
              <w:jc w:val="center"/>
            </w:pPr>
            <w:r w:rsidRPr="00883C4F">
              <w:rPr>
                <w:sz w:val="22"/>
                <w:szCs w:val="22"/>
              </w:rPr>
              <w:t>5 - 30</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(punkty przyznawane w ostatnim semestrze cyklu kształcenia do dyspozycji wychowawcy , dotyczy klas kończących szkołę)</w:t>
            </w:r>
          </w:p>
        </w:tc>
        <w:tc>
          <w:tcPr>
            <w:tcW w:w="4859" w:type="dxa"/>
            <w:gridSpan w:val="2"/>
          </w:tcPr>
          <w:p w:rsidR="00883C4F" w:rsidRPr="00883C4F" w:rsidRDefault="00883C4F" w:rsidP="00883C4F">
            <w:r w:rsidRPr="00883C4F">
              <w:rPr>
                <w:sz w:val="22"/>
                <w:szCs w:val="22"/>
              </w:rPr>
              <w:t>g) szczególna aktywność na rzecz szkoły w całym cyklu kształcenia</w:t>
            </w:r>
          </w:p>
        </w:tc>
        <w:tc>
          <w:tcPr>
            <w:tcW w:w="1260" w:type="dxa"/>
          </w:tcPr>
          <w:p w:rsidR="00883C4F" w:rsidRPr="00883C4F" w:rsidRDefault="00883C4F" w:rsidP="00883C4F">
            <w:pPr>
              <w:jc w:val="center"/>
            </w:pPr>
            <w:r w:rsidRPr="00883C4F">
              <w:rPr>
                <w:sz w:val="22"/>
                <w:szCs w:val="22"/>
              </w:rPr>
              <w:t xml:space="preserve"> 1 – 50</w:t>
            </w:r>
          </w:p>
          <w:p w:rsidR="00883C4F" w:rsidRPr="00883C4F" w:rsidRDefault="00883C4F" w:rsidP="00883C4F">
            <w:pPr>
              <w:jc w:val="center"/>
              <w:rPr>
                <w:b/>
              </w:rPr>
            </w:pPr>
          </w:p>
        </w:tc>
      </w:tr>
      <w:tr w:rsidR="00883C4F" w:rsidRPr="00883C4F" w:rsidTr="00AB1740">
        <w:tc>
          <w:tcPr>
            <w:tcW w:w="543" w:type="dxa"/>
            <w:vMerge w:val="restart"/>
          </w:tcPr>
          <w:p w:rsidR="00883C4F" w:rsidRPr="00883C4F" w:rsidRDefault="00883C4F" w:rsidP="00883C4F">
            <w:pPr>
              <w:jc w:val="center"/>
            </w:pPr>
            <w:r w:rsidRPr="00883C4F">
              <w:rPr>
                <w:sz w:val="22"/>
                <w:szCs w:val="22"/>
              </w:rPr>
              <w:t>3.</w:t>
            </w:r>
          </w:p>
        </w:tc>
        <w:tc>
          <w:tcPr>
            <w:tcW w:w="2878" w:type="dxa"/>
          </w:tcPr>
          <w:p w:rsidR="00883C4F" w:rsidRPr="00883C4F" w:rsidRDefault="00883C4F" w:rsidP="00883C4F">
            <w:r w:rsidRPr="00883C4F">
              <w:rPr>
                <w:sz w:val="22"/>
                <w:szCs w:val="22"/>
              </w:rPr>
              <w:t xml:space="preserve">Praca na rzecz klasy: </w:t>
            </w:r>
          </w:p>
          <w:p w:rsidR="00883C4F" w:rsidRPr="00883C4F" w:rsidRDefault="00883C4F" w:rsidP="00883C4F">
            <w:r w:rsidRPr="00883C4F">
              <w:rPr>
                <w:sz w:val="22"/>
                <w:szCs w:val="22"/>
              </w:rPr>
              <w:t xml:space="preserve"> (punkty przyznawane każdorazowo po udziale)</w:t>
            </w:r>
          </w:p>
        </w:tc>
        <w:tc>
          <w:tcPr>
            <w:tcW w:w="4859" w:type="dxa"/>
            <w:gridSpan w:val="2"/>
          </w:tcPr>
          <w:p w:rsidR="00883C4F" w:rsidRPr="00883C4F" w:rsidRDefault="00883C4F" w:rsidP="00883C4F">
            <w:r w:rsidRPr="00883C4F">
              <w:rPr>
                <w:sz w:val="22"/>
                <w:szCs w:val="22"/>
              </w:rPr>
              <w:t>a) organizacja imprez klasowych</w:t>
            </w:r>
          </w:p>
          <w:p w:rsidR="00883C4F" w:rsidRPr="00883C4F" w:rsidRDefault="00883C4F" w:rsidP="00883C4F">
            <w:r w:rsidRPr="00883C4F">
              <w:rPr>
                <w:sz w:val="22"/>
                <w:szCs w:val="22"/>
              </w:rPr>
              <w:t xml:space="preserve"> (Mikołajki, Dzień Chłopaka, Wigilia)</w:t>
            </w:r>
          </w:p>
        </w:tc>
        <w:tc>
          <w:tcPr>
            <w:tcW w:w="1260" w:type="dxa"/>
          </w:tcPr>
          <w:p w:rsidR="00883C4F" w:rsidRPr="00883C4F" w:rsidRDefault="00883C4F" w:rsidP="00883C4F">
            <w:pPr>
              <w:jc w:val="center"/>
            </w:pPr>
            <w:r w:rsidRPr="00883C4F">
              <w:rPr>
                <w:sz w:val="22"/>
                <w:szCs w:val="22"/>
              </w:rPr>
              <w:t>1 – 10</w:t>
            </w:r>
          </w:p>
          <w:p w:rsidR="00883C4F" w:rsidRPr="00883C4F" w:rsidRDefault="00883C4F" w:rsidP="00883C4F">
            <w:pPr>
              <w:jc w:val="center"/>
            </w:pP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 punkty przyznawane jednorazowo pod koniec semestru)</w:t>
            </w:r>
          </w:p>
        </w:tc>
        <w:tc>
          <w:tcPr>
            <w:tcW w:w="4859" w:type="dxa"/>
            <w:gridSpan w:val="2"/>
          </w:tcPr>
          <w:p w:rsidR="00883C4F" w:rsidRPr="00883C4F" w:rsidRDefault="00883C4F" w:rsidP="00883C4F">
            <w:r w:rsidRPr="00883C4F">
              <w:rPr>
                <w:sz w:val="22"/>
                <w:szCs w:val="22"/>
              </w:rPr>
              <w:t>b) prowadzenie kroniki klasowej</w:t>
            </w:r>
          </w:p>
        </w:tc>
        <w:tc>
          <w:tcPr>
            <w:tcW w:w="1260" w:type="dxa"/>
          </w:tcPr>
          <w:p w:rsidR="00883C4F" w:rsidRPr="00883C4F" w:rsidRDefault="00883C4F" w:rsidP="00883C4F">
            <w:pPr>
              <w:jc w:val="center"/>
            </w:pPr>
            <w:r w:rsidRPr="00883C4F">
              <w:rPr>
                <w:sz w:val="22"/>
                <w:szCs w:val="22"/>
              </w:rPr>
              <w:t xml:space="preserve">1– 5 </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(każdorazowo)</w:t>
            </w:r>
          </w:p>
        </w:tc>
        <w:tc>
          <w:tcPr>
            <w:tcW w:w="4859" w:type="dxa"/>
            <w:gridSpan w:val="2"/>
          </w:tcPr>
          <w:p w:rsidR="00883C4F" w:rsidRPr="00883C4F" w:rsidRDefault="00883C4F" w:rsidP="00883C4F">
            <w:r w:rsidRPr="00883C4F">
              <w:rPr>
                <w:sz w:val="22"/>
                <w:szCs w:val="22"/>
              </w:rPr>
              <w:t xml:space="preserve"> c) przygotowywanie referatów, pogadanek </w:t>
            </w:r>
            <w:r w:rsidRPr="00883C4F">
              <w:rPr>
                <w:sz w:val="22"/>
                <w:szCs w:val="22"/>
              </w:rPr>
              <w:br/>
              <w:t>i prezentacji na godziny wychowawcze</w:t>
            </w:r>
          </w:p>
        </w:tc>
        <w:tc>
          <w:tcPr>
            <w:tcW w:w="1260" w:type="dxa"/>
          </w:tcPr>
          <w:p w:rsidR="00883C4F" w:rsidRPr="00883C4F" w:rsidRDefault="00883C4F" w:rsidP="00883C4F">
            <w:pPr>
              <w:jc w:val="center"/>
            </w:pPr>
            <w:r w:rsidRPr="00883C4F">
              <w:rPr>
                <w:sz w:val="22"/>
                <w:szCs w:val="22"/>
              </w:rPr>
              <w:t xml:space="preserve">10 </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pPr>
              <w:rPr>
                <w:b/>
              </w:rPr>
            </w:pPr>
            <w:r w:rsidRPr="00883C4F">
              <w:rPr>
                <w:sz w:val="22"/>
                <w:szCs w:val="22"/>
              </w:rPr>
              <w:t>(każdorazowo)</w:t>
            </w:r>
          </w:p>
        </w:tc>
        <w:tc>
          <w:tcPr>
            <w:tcW w:w="4859" w:type="dxa"/>
            <w:gridSpan w:val="2"/>
          </w:tcPr>
          <w:p w:rsidR="00883C4F" w:rsidRPr="00883C4F" w:rsidRDefault="00883C4F" w:rsidP="00883C4F">
            <w:r w:rsidRPr="00883C4F">
              <w:rPr>
                <w:sz w:val="22"/>
                <w:szCs w:val="22"/>
              </w:rPr>
              <w:t xml:space="preserve">d) aktywność (współpraca) na godzinach </w:t>
            </w:r>
            <w:r w:rsidRPr="00883C4F">
              <w:rPr>
                <w:sz w:val="22"/>
                <w:szCs w:val="22"/>
              </w:rPr>
              <w:br/>
              <w:t>z pedagogiem, psychologiem szkolnym lub doradcą zawodowym</w:t>
            </w:r>
          </w:p>
        </w:tc>
        <w:tc>
          <w:tcPr>
            <w:tcW w:w="1260" w:type="dxa"/>
          </w:tcPr>
          <w:p w:rsidR="00883C4F" w:rsidRPr="00883C4F" w:rsidRDefault="00883C4F" w:rsidP="00883C4F">
            <w:pPr>
              <w:jc w:val="center"/>
            </w:pPr>
            <w:r w:rsidRPr="00883C4F">
              <w:rPr>
                <w:sz w:val="22"/>
                <w:szCs w:val="22"/>
              </w:rPr>
              <w:t>1 – 15</w:t>
            </w:r>
          </w:p>
        </w:tc>
      </w:tr>
      <w:tr w:rsidR="00883C4F" w:rsidRPr="00883C4F" w:rsidTr="00AB1740">
        <w:tc>
          <w:tcPr>
            <w:tcW w:w="543" w:type="dxa"/>
          </w:tcPr>
          <w:p w:rsidR="00883C4F" w:rsidRPr="00883C4F" w:rsidRDefault="00883C4F" w:rsidP="00883C4F">
            <w:pPr>
              <w:jc w:val="center"/>
            </w:pPr>
            <w:r w:rsidRPr="00883C4F">
              <w:rPr>
                <w:sz w:val="22"/>
                <w:szCs w:val="22"/>
              </w:rPr>
              <w:t>4.</w:t>
            </w:r>
          </w:p>
        </w:tc>
        <w:tc>
          <w:tcPr>
            <w:tcW w:w="2878" w:type="dxa"/>
          </w:tcPr>
          <w:p w:rsidR="00883C4F" w:rsidRPr="00883C4F" w:rsidRDefault="00883C4F" w:rsidP="00883C4F">
            <w:r w:rsidRPr="00883C4F">
              <w:rPr>
                <w:sz w:val="22"/>
                <w:szCs w:val="22"/>
              </w:rPr>
              <w:t xml:space="preserve">Pomoc koleżeńska </w:t>
            </w:r>
          </w:p>
          <w:p w:rsidR="00883C4F" w:rsidRPr="00883C4F" w:rsidRDefault="00883C4F" w:rsidP="00883C4F">
            <w:r w:rsidRPr="00883C4F">
              <w:rPr>
                <w:sz w:val="22"/>
                <w:szCs w:val="22"/>
              </w:rPr>
              <w:t>(punkty jednorazowo pod koniec semestru)</w:t>
            </w:r>
          </w:p>
        </w:tc>
        <w:tc>
          <w:tcPr>
            <w:tcW w:w="4859" w:type="dxa"/>
            <w:gridSpan w:val="2"/>
          </w:tcPr>
          <w:p w:rsidR="00883C4F" w:rsidRPr="00883C4F" w:rsidRDefault="00883C4F" w:rsidP="00883C4F">
            <w:r w:rsidRPr="00883C4F">
              <w:rPr>
                <w:sz w:val="22"/>
                <w:szCs w:val="22"/>
              </w:rPr>
              <w:t>a) systematyczna pomoc w nauce</w:t>
            </w:r>
          </w:p>
          <w:p w:rsidR="00883C4F" w:rsidRPr="00883C4F" w:rsidRDefault="00883C4F" w:rsidP="00883C4F">
            <w:r w:rsidRPr="00883C4F">
              <w:rPr>
                <w:sz w:val="22"/>
                <w:szCs w:val="22"/>
              </w:rPr>
              <w:t xml:space="preserve"> (poprawa ocen u osoby wspomaganej)</w:t>
            </w:r>
          </w:p>
        </w:tc>
        <w:tc>
          <w:tcPr>
            <w:tcW w:w="1260" w:type="dxa"/>
          </w:tcPr>
          <w:p w:rsidR="00883C4F" w:rsidRPr="00883C4F" w:rsidRDefault="00883C4F" w:rsidP="00883C4F">
            <w:pPr>
              <w:jc w:val="center"/>
            </w:pPr>
            <w:r w:rsidRPr="00883C4F">
              <w:rPr>
                <w:sz w:val="22"/>
                <w:szCs w:val="22"/>
              </w:rPr>
              <w:t>1 – 5</w:t>
            </w:r>
          </w:p>
        </w:tc>
      </w:tr>
      <w:tr w:rsidR="00883C4F" w:rsidRPr="00883C4F" w:rsidTr="00AB1740">
        <w:tc>
          <w:tcPr>
            <w:tcW w:w="543" w:type="dxa"/>
            <w:vMerge w:val="restart"/>
          </w:tcPr>
          <w:p w:rsidR="00883C4F" w:rsidRPr="00883C4F" w:rsidRDefault="00883C4F" w:rsidP="00883C4F">
            <w:pPr>
              <w:jc w:val="center"/>
            </w:pPr>
            <w:r w:rsidRPr="00883C4F">
              <w:rPr>
                <w:sz w:val="22"/>
                <w:szCs w:val="22"/>
              </w:rPr>
              <w:t xml:space="preserve">5. </w:t>
            </w:r>
          </w:p>
        </w:tc>
        <w:tc>
          <w:tcPr>
            <w:tcW w:w="2878" w:type="dxa"/>
          </w:tcPr>
          <w:p w:rsidR="00883C4F" w:rsidRPr="00883C4F" w:rsidRDefault="00883C4F" w:rsidP="00883C4F">
            <w:r w:rsidRPr="00883C4F">
              <w:rPr>
                <w:sz w:val="22"/>
                <w:szCs w:val="22"/>
              </w:rPr>
              <w:t>Pomoc charytatywna:</w:t>
            </w:r>
          </w:p>
          <w:p w:rsidR="00883C4F" w:rsidRPr="00883C4F" w:rsidRDefault="00883C4F" w:rsidP="00883C4F">
            <w:r w:rsidRPr="00883C4F">
              <w:rPr>
                <w:sz w:val="22"/>
                <w:szCs w:val="22"/>
              </w:rPr>
              <w:t>(punkt przyznawany każdorazowo za udział a nie za rzecz)</w:t>
            </w:r>
          </w:p>
        </w:tc>
        <w:tc>
          <w:tcPr>
            <w:tcW w:w="4859" w:type="dxa"/>
            <w:gridSpan w:val="2"/>
          </w:tcPr>
          <w:p w:rsidR="00883C4F" w:rsidRPr="00883C4F" w:rsidRDefault="00883C4F" w:rsidP="00883C4F">
            <w:r w:rsidRPr="00883C4F">
              <w:rPr>
                <w:sz w:val="22"/>
                <w:szCs w:val="22"/>
              </w:rPr>
              <w:t>a) udział w akcjach (np.: przyniesienie słodyczy, podczas zbiórki słodyczy)</w:t>
            </w:r>
          </w:p>
        </w:tc>
        <w:tc>
          <w:tcPr>
            <w:tcW w:w="1260" w:type="dxa"/>
          </w:tcPr>
          <w:p w:rsidR="00883C4F" w:rsidRPr="00883C4F" w:rsidRDefault="00883C4F" w:rsidP="00883C4F">
            <w:pPr>
              <w:jc w:val="center"/>
            </w:pPr>
            <w:r w:rsidRPr="00883C4F">
              <w:rPr>
                <w:sz w:val="22"/>
                <w:szCs w:val="22"/>
              </w:rPr>
              <w:t xml:space="preserve">5-20 </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r w:rsidRPr="00883C4F">
              <w:rPr>
                <w:sz w:val="22"/>
                <w:szCs w:val="22"/>
              </w:rPr>
              <w:t>(punkty jednorazowo pod koniec semestru)</w:t>
            </w:r>
          </w:p>
        </w:tc>
        <w:tc>
          <w:tcPr>
            <w:tcW w:w="4859" w:type="dxa"/>
            <w:gridSpan w:val="2"/>
          </w:tcPr>
          <w:p w:rsidR="00883C4F" w:rsidRPr="00883C4F" w:rsidRDefault="00883C4F" w:rsidP="00883C4F">
            <w:r w:rsidRPr="00883C4F">
              <w:rPr>
                <w:sz w:val="22"/>
                <w:szCs w:val="22"/>
              </w:rPr>
              <w:t xml:space="preserve">b) organizacja i przeprowadzenie akcji </w:t>
            </w:r>
          </w:p>
        </w:tc>
        <w:tc>
          <w:tcPr>
            <w:tcW w:w="1260" w:type="dxa"/>
          </w:tcPr>
          <w:p w:rsidR="00883C4F" w:rsidRPr="00883C4F" w:rsidRDefault="00883C4F" w:rsidP="00883C4F">
            <w:pPr>
              <w:jc w:val="center"/>
              <w:rPr>
                <w:b/>
              </w:rPr>
            </w:pPr>
            <w:r w:rsidRPr="00883C4F">
              <w:rPr>
                <w:sz w:val="22"/>
                <w:szCs w:val="22"/>
              </w:rPr>
              <w:t xml:space="preserve">1 </w:t>
            </w:r>
            <w:r w:rsidRPr="00883C4F">
              <w:rPr>
                <w:b/>
                <w:sz w:val="22"/>
                <w:szCs w:val="22"/>
              </w:rPr>
              <w:t xml:space="preserve">– </w:t>
            </w:r>
            <w:r w:rsidRPr="00883C4F">
              <w:rPr>
                <w:sz w:val="22"/>
                <w:szCs w:val="22"/>
              </w:rPr>
              <w:t>15</w:t>
            </w:r>
          </w:p>
          <w:p w:rsidR="00883C4F" w:rsidRPr="00883C4F" w:rsidRDefault="00883C4F" w:rsidP="00883C4F">
            <w:pPr>
              <w:jc w:val="center"/>
            </w:pPr>
          </w:p>
        </w:tc>
      </w:tr>
      <w:tr w:rsidR="00883C4F" w:rsidRPr="00883C4F" w:rsidTr="00AB1740">
        <w:tc>
          <w:tcPr>
            <w:tcW w:w="543" w:type="dxa"/>
          </w:tcPr>
          <w:p w:rsidR="00883C4F" w:rsidRPr="00883C4F" w:rsidRDefault="00883C4F" w:rsidP="00883C4F">
            <w:pPr>
              <w:jc w:val="center"/>
            </w:pPr>
            <w:r w:rsidRPr="00883C4F">
              <w:rPr>
                <w:sz w:val="22"/>
                <w:szCs w:val="22"/>
              </w:rPr>
              <w:t>6.</w:t>
            </w:r>
          </w:p>
        </w:tc>
        <w:tc>
          <w:tcPr>
            <w:tcW w:w="2878" w:type="dxa"/>
          </w:tcPr>
          <w:p w:rsidR="00883C4F" w:rsidRPr="00883C4F" w:rsidRDefault="00883C4F" w:rsidP="00883C4F">
            <w:r w:rsidRPr="00883C4F">
              <w:rPr>
                <w:sz w:val="22"/>
                <w:szCs w:val="22"/>
              </w:rPr>
              <w:t>Frekwencja:</w:t>
            </w:r>
          </w:p>
          <w:p w:rsidR="00883C4F" w:rsidRPr="00883C4F" w:rsidRDefault="00883C4F" w:rsidP="00883C4F"/>
        </w:tc>
        <w:tc>
          <w:tcPr>
            <w:tcW w:w="4859" w:type="dxa"/>
            <w:gridSpan w:val="2"/>
          </w:tcPr>
          <w:p w:rsidR="00883C4F" w:rsidRPr="00883C4F" w:rsidRDefault="00883C4F" w:rsidP="00883C4F">
            <w:r w:rsidRPr="00883C4F">
              <w:rPr>
                <w:sz w:val="22"/>
                <w:szCs w:val="22"/>
              </w:rPr>
              <w:t xml:space="preserve">a) frekwencja w semestrze - 95 % - 100% </w:t>
            </w:r>
          </w:p>
        </w:tc>
        <w:tc>
          <w:tcPr>
            <w:tcW w:w="1260" w:type="dxa"/>
          </w:tcPr>
          <w:p w:rsidR="00883C4F" w:rsidRPr="00883C4F" w:rsidRDefault="00883C4F" w:rsidP="00883C4F">
            <w:pPr>
              <w:jc w:val="center"/>
            </w:pPr>
            <w:r w:rsidRPr="00883C4F">
              <w:rPr>
                <w:sz w:val="22"/>
                <w:szCs w:val="22"/>
              </w:rPr>
              <w:t>30</w:t>
            </w:r>
          </w:p>
        </w:tc>
      </w:tr>
      <w:tr w:rsidR="00883C4F" w:rsidRPr="00883C4F" w:rsidTr="00AB1740">
        <w:tc>
          <w:tcPr>
            <w:tcW w:w="543" w:type="dxa"/>
          </w:tcPr>
          <w:p w:rsidR="00883C4F" w:rsidRPr="00883C4F" w:rsidRDefault="00883C4F" w:rsidP="00883C4F">
            <w:pPr>
              <w:jc w:val="center"/>
            </w:pPr>
          </w:p>
        </w:tc>
        <w:tc>
          <w:tcPr>
            <w:tcW w:w="2878" w:type="dxa"/>
          </w:tcPr>
          <w:p w:rsidR="00883C4F" w:rsidRPr="00883C4F" w:rsidRDefault="00883C4F" w:rsidP="00883C4F"/>
        </w:tc>
        <w:tc>
          <w:tcPr>
            <w:tcW w:w="4859" w:type="dxa"/>
            <w:gridSpan w:val="2"/>
          </w:tcPr>
          <w:p w:rsidR="00883C4F" w:rsidRPr="00883C4F" w:rsidRDefault="00883C4F" w:rsidP="00883C4F">
            <w:r w:rsidRPr="00883C4F">
              <w:rPr>
                <w:sz w:val="22"/>
                <w:szCs w:val="22"/>
              </w:rPr>
              <w:t xml:space="preserve">b)frekwencja w semestrze -  90% - 94% </w:t>
            </w:r>
          </w:p>
        </w:tc>
        <w:tc>
          <w:tcPr>
            <w:tcW w:w="1260" w:type="dxa"/>
          </w:tcPr>
          <w:p w:rsidR="00883C4F" w:rsidRPr="00883C4F" w:rsidRDefault="00883C4F" w:rsidP="00883C4F">
            <w:pPr>
              <w:jc w:val="center"/>
            </w:pPr>
            <w:r w:rsidRPr="00883C4F">
              <w:rPr>
                <w:sz w:val="22"/>
                <w:szCs w:val="22"/>
              </w:rPr>
              <w:t>20</w:t>
            </w:r>
          </w:p>
        </w:tc>
      </w:tr>
      <w:tr w:rsidR="00883C4F" w:rsidRPr="00883C4F" w:rsidTr="00AB1740">
        <w:tc>
          <w:tcPr>
            <w:tcW w:w="543" w:type="dxa"/>
            <w:vMerge w:val="restart"/>
          </w:tcPr>
          <w:p w:rsidR="00883C4F" w:rsidRPr="00883C4F" w:rsidRDefault="00883C4F" w:rsidP="00883C4F">
            <w:pPr>
              <w:jc w:val="center"/>
            </w:pPr>
            <w:r w:rsidRPr="00883C4F">
              <w:rPr>
                <w:sz w:val="22"/>
                <w:szCs w:val="22"/>
              </w:rPr>
              <w:t xml:space="preserve">7. </w:t>
            </w:r>
          </w:p>
        </w:tc>
        <w:tc>
          <w:tcPr>
            <w:tcW w:w="2878" w:type="dxa"/>
            <w:vMerge w:val="restart"/>
          </w:tcPr>
          <w:p w:rsidR="00883C4F" w:rsidRPr="00883C4F" w:rsidRDefault="00883C4F" w:rsidP="00883C4F">
            <w:r w:rsidRPr="00883C4F">
              <w:rPr>
                <w:sz w:val="22"/>
                <w:szCs w:val="22"/>
              </w:rPr>
              <w:t xml:space="preserve">Wolontariat: </w:t>
            </w:r>
          </w:p>
        </w:tc>
        <w:tc>
          <w:tcPr>
            <w:tcW w:w="4859" w:type="dxa"/>
            <w:gridSpan w:val="2"/>
          </w:tcPr>
          <w:p w:rsidR="00883C4F" w:rsidRPr="00883C4F" w:rsidRDefault="00883C4F" w:rsidP="00883C4F">
            <w:r w:rsidRPr="00883C4F">
              <w:rPr>
                <w:sz w:val="22"/>
                <w:szCs w:val="22"/>
              </w:rPr>
              <w:t xml:space="preserve">a) praca systematyczna                                 </w:t>
            </w:r>
          </w:p>
          <w:p w:rsidR="00883C4F" w:rsidRPr="00883C4F" w:rsidRDefault="00883C4F" w:rsidP="00883C4F">
            <w:r w:rsidRPr="00883C4F">
              <w:rPr>
                <w:sz w:val="22"/>
                <w:szCs w:val="22"/>
              </w:rPr>
              <w:t xml:space="preserve"> (</w:t>
            </w:r>
            <w:proofErr w:type="spellStart"/>
            <w:r w:rsidRPr="00883C4F">
              <w:rPr>
                <w:sz w:val="22"/>
                <w:szCs w:val="22"/>
              </w:rPr>
              <w:t>całosemestralna</w:t>
            </w:r>
            <w:proofErr w:type="spellEnd"/>
            <w:r w:rsidRPr="00883C4F">
              <w:rPr>
                <w:sz w:val="22"/>
                <w:szCs w:val="22"/>
              </w:rPr>
              <w:t xml:space="preserve"> – powyżej 20 godzin) - potwierdzona</w:t>
            </w:r>
          </w:p>
        </w:tc>
        <w:tc>
          <w:tcPr>
            <w:tcW w:w="1260" w:type="dxa"/>
          </w:tcPr>
          <w:p w:rsidR="00883C4F" w:rsidRPr="00883C4F" w:rsidRDefault="00883C4F" w:rsidP="00883C4F">
            <w:pPr>
              <w:jc w:val="center"/>
            </w:pPr>
            <w:r w:rsidRPr="00883C4F">
              <w:rPr>
                <w:sz w:val="22"/>
                <w:szCs w:val="22"/>
              </w:rPr>
              <w:t>15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b) praca okresowa (sporadyczna – do 20 godzin)</w:t>
            </w:r>
          </w:p>
        </w:tc>
        <w:tc>
          <w:tcPr>
            <w:tcW w:w="1260" w:type="dxa"/>
          </w:tcPr>
          <w:p w:rsidR="00883C4F" w:rsidRPr="00883C4F" w:rsidRDefault="00883C4F" w:rsidP="00883C4F">
            <w:pPr>
              <w:jc w:val="center"/>
            </w:pPr>
            <w:r w:rsidRPr="00883C4F">
              <w:rPr>
                <w:sz w:val="22"/>
                <w:szCs w:val="22"/>
              </w:rPr>
              <w:t>5</w:t>
            </w:r>
          </w:p>
        </w:tc>
      </w:tr>
      <w:tr w:rsidR="00883C4F" w:rsidRPr="00883C4F" w:rsidTr="00AB1740">
        <w:tc>
          <w:tcPr>
            <w:tcW w:w="543" w:type="dxa"/>
          </w:tcPr>
          <w:p w:rsidR="00883C4F" w:rsidRPr="00883C4F" w:rsidRDefault="00883C4F" w:rsidP="00883C4F">
            <w:pPr>
              <w:jc w:val="center"/>
            </w:pPr>
          </w:p>
        </w:tc>
        <w:tc>
          <w:tcPr>
            <w:tcW w:w="2878" w:type="dxa"/>
          </w:tcPr>
          <w:p w:rsidR="00883C4F" w:rsidRPr="00883C4F" w:rsidRDefault="00883C4F" w:rsidP="00883C4F">
            <w:r w:rsidRPr="00883C4F">
              <w:rPr>
                <w:sz w:val="22"/>
                <w:szCs w:val="22"/>
              </w:rPr>
              <w:t>(punkty przyznawane jednorazowo pod koniec semestru)</w:t>
            </w:r>
          </w:p>
        </w:tc>
        <w:tc>
          <w:tcPr>
            <w:tcW w:w="4859" w:type="dxa"/>
            <w:gridSpan w:val="2"/>
          </w:tcPr>
          <w:p w:rsidR="00883C4F" w:rsidRPr="00883C4F" w:rsidRDefault="00883C4F" w:rsidP="00883C4F">
            <w:r w:rsidRPr="00883C4F">
              <w:rPr>
                <w:sz w:val="22"/>
                <w:szCs w:val="22"/>
              </w:rPr>
              <w:t>c) szczególna aktywność na rzecz ludzi potrzebujących</w:t>
            </w:r>
          </w:p>
          <w:p w:rsidR="00883C4F" w:rsidRPr="00883C4F" w:rsidRDefault="00883C4F" w:rsidP="00883C4F">
            <w:r w:rsidRPr="00883C4F">
              <w:rPr>
                <w:sz w:val="22"/>
                <w:szCs w:val="22"/>
              </w:rPr>
              <w:t>(np. praca w świetlicach środowiskowych itp.)</w:t>
            </w:r>
          </w:p>
        </w:tc>
        <w:tc>
          <w:tcPr>
            <w:tcW w:w="1260" w:type="dxa"/>
          </w:tcPr>
          <w:p w:rsidR="00883C4F" w:rsidRPr="00883C4F" w:rsidRDefault="00883C4F" w:rsidP="00883C4F">
            <w:pPr>
              <w:jc w:val="center"/>
            </w:pPr>
            <w:r w:rsidRPr="00883C4F">
              <w:rPr>
                <w:sz w:val="22"/>
                <w:szCs w:val="22"/>
              </w:rPr>
              <w:t>1 - 25</w:t>
            </w:r>
          </w:p>
        </w:tc>
      </w:tr>
      <w:tr w:rsidR="00883C4F" w:rsidRPr="00883C4F" w:rsidTr="00AB1740">
        <w:tc>
          <w:tcPr>
            <w:tcW w:w="543" w:type="dxa"/>
            <w:vMerge w:val="restart"/>
          </w:tcPr>
          <w:p w:rsidR="00883C4F" w:rsidRPr="00883C4F" w:rsidRDefault="00883C4F" w:rsidP="00883C4F">
            <w:pPr>
              <w:jc w:val="center"/>
            </w:pPr>
            <w:r w:rsidRPr="00883C4F">
              <w:rPr>
                <w:sz w:val="22"/>
                <w:szCs w:val="22"/>
              </w:rPr>
              <w:t>8.</w:t>
            </w:r>
          </w:p>
        </w:tc>
        <w:tc>
          <w:tcPr>
            <w:tcW w:w="2878" w:type="dxa"/>
            <w:vMerge w:val="restart"/>
          </w:tcPr>
          <w:p w:rsidR="00883C4F" w:rsidRPr="00883C4F" w:rsidRDefault="00883C4F" w:rsidP="00883C4F">
            <w:r w:rsidRPr="00883C4F">
              <w:rPr>
                <w:sz w:val="22"/>
                <w:szCs w:val="22"/>
              </w:rPr>
              <w:t>Zawody sportowe: (punkty przyznawane każdorazowo za zawody)</w:t>
            </w:r>
          </w:p>
        </w:tc>
        <w:tc>
          <w:tcPr>
            <w:tcW w:w="4859" w:type="dxa"/>
            <w:gridSpan w:val="2"/>
          </w:tcPr>
          <w:p w:rsidR="00883C4F" w:rsidRPr="00883C4F" w:rsidRDefault="00883C4F" w:rsidP="00883C4F">
            <w:r w:rsidRPr="00883C4F">
              <w:rPr>
                <w:sz w:val="22"/>
                <w:szCs w:val="22"/>
              </w:rPr>
              <w:t>a) szkolne</w:t>
            </w:r>
          </w:p>
        </w:tc>
        <w:tc>
          <w:tcPr>
            <w:tcW w:w="1260" w:type="dxa"/>
          </w:tcPr>
          <w:p w:rsidR="00883C4F" w:rsidRPr="00883C4F" w:rsidRDefault="00883C4F" w:rsidP="00883C4F">
            <w:pPr>
              <w:jc w:val="center"/>
            </w:pPr>
            <w:r w:rsidRPr="00883C4F">
              <w:rPr>
                <w:sz w:val="22"/>
                <w:szCs w:val="22"/>
              </w:rPr>
              <w:t>10</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b) międzyszkolne</w:t>
            </w:r>
          </w:p>
        </w:tc>
        <w:tc>
          <w:tcPr>
            <w:tcW w:w="1260" w:type="dxa"/>
          </w:tcPr>
          <w:p w:rsidR="00883C4F" w:rsidRPr="00883C4F" w:rsidRDefault="00883C4F" w:rsidP="00883C4F">
            <w:pPr>
              <w:jc w:val="center"/>
            </w:pPr>
            <w:r w:rsidRPr="00883C4F">
              <w:rPr>
                <w:sz w:val="22"/>
                <w:szCs w:val="22"/>
              </w:rPr>
              <w:t>15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c) powiatowe</w:t>
            </w:r>
          </w:p>
        </w:tc>
        <w:tc>
          <w:tcPr>
            <w:tcW w:w="1260" w:type="dxa"/>
          </w:tcPr>
          <w:p w:rsidR="00883C4F" w:rsidRPr="00883C4F" w:rsidRDefault="00883C4F" w:rsidP="00883C4F">
            <w:pPr>
              <w:jc w:val="center"/>
            </w:pPr>
            <w:r w:rsidRPr="00883C4F">
              <w:rPr>
                <w:sz w:val="22"/>
                <w:szCs w:val="22"/>
              </w:rPr>
              <w:t>20</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d) wojewódzkie</w:t>
            </w:r>
          </w:p>
        </w:tc>
        <w:tc>
          <w:tcPr>
            <w:tcW w:w="1260" w:type="dxa"/>
          </w:tcPr>
          <w:p w:rsidR="00883C4F" w:rsidRPr="00883C4F" w:rsidRDefault="00883C4F" w:rsidP="00883C4F">
            <w:pPr>
              <w:jc w:val="center"/>
            </w:pPr>
            <w:r w:rsidRPr="00883C4F">
              <w:rPr>
                <w:sz w:val="22"/>
                <w:szCs w:val="22"/>
              </w:rPr>
              <w:t>25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 xml:space="preserve">e) ogólnopolskie </w:t>
            </w:r>
          </w:p>
        </w:tc>
        <w:tc>
          <w:tcPr>
            <w:tcW w:w="1260" w:type="dxa"/>
          </w:tcPr>
          <w:p w:rsidR="00883C4F" w:rsidRPr="00883C4F" w:rsidRDefault="00883C4F" w:rsidP="00883C4F">
            <w:pPr>
              <w:jc w:val="center"/>
            </w:pPr>
            <w:r w:rsidRPr="00883C4F">
              <w:rPr>
                <w:sz w:val="22"/>
                <w:szCs w:val="22"/>
              </w:rPr>
              <w:t>30</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 xml:space="preserve">f) międzynarodowe </w:t>
            </w:r>
          </w:p>
        </w:tc>
        <w:tc>
          <w:tcPr>
            <w:tcW w:w="1260" w:type="dxa"/>
          </w:tcPr>
          <w:p w:rsidR="00883C4F" w:rsidRPr="00883C4F" w:rsidRDefault="00883C4F" w:rsidP="00883C4F">
            <w:pPr>
              <w:jc w:val="center"/>
            </w:pPr>
            <w:r w:rsidRPr="00883C4F">
              <w:rPr>
                <w:sz w:val="22"/>
                <w:szCs w:val="22"/>
              </w:rPr>
              <w:t>50</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g) za zajęcie miejsc I – III (dodatkowo, oprócz  punktów za udział ; od poziomu powiatowego)</w:t>
            </w:r>
          </w:p>
        </w:tc>
        <w:tc>
          <w:tcPr>
            <w:tcW w:w="1260" w:type="dxa"/>
          </w:tcPr>
          <w:p w:rsidR="00883C4F" w:rsidRPr="00883C4F" w:rsidRDefault="00883C4F" w:rsidP="00883C4F">
            <w:pPr>
              <w:jc w:val="center"/>
            </w:pPr>
            <w:r w:rsidRPr="00883C4F">
              <w:rPr>
                <w:sz w:val="22"/>
                <w:szCs w:val="22"/>
              </w:rPr>
              <w:t xml:space="preserve">5 </w:t>
            </w:r>
          </w:p>
        </w:tc>
      </w:tr>
      <w:tr w:rsidR="00883C4F" w:rsidRPr="00883C4F" w:rsidTr="00AB1740">
        <w:tc>
          <w:tcPr>
            <w:tcW w:w="543" w:type="dxa"/>
            <w:vMerge w:val="restart"/>
          </w:tcPr>
          <w:p w:rsidR="00883C4F" w:rsidRPr="00883C4F" w:rsidRDefault="00883C4F" w:rsidP="00883C4F">
            <w:pPr>
              <w:jc w:val="center"/>
            </w:pPr>
            <w:r w:rsidRPr="00883C4F">
              <w:rPr>
                <w:sz w:val="22"/>
                <w:szCs w:val="22"/>
              </w:rPr>
              <w:t xml:space="preserve">9. </w:t>
            </w:r>
          </w:p>
        </w:tc>
        <w:tc>
          <w:tcPr>
            <w:tcW w:w="2878" w:type="dxa"/>
            <w:vMerge w:val="restart"/>
          </w:tcPr>
          <w:p w:rsidR="00883C4F" w:rsidRPr="00883C4F" w:rsidRDefault="00883C4F" w:rsidP="00883C4F">
            <w:r w:rsidRPr="00883C4F">
              <w:rPr>
                <w:sz w:val="22"/>
                <w:szCs w:val="22"/>
              </w:rPr>
              <w:t>Konkursy, olimpiady przedmiotowe: (punkty przyznawane każdorazowo za konkurs, olimpiadę)</w:t>
            </w:r>
          </w:p>
        </w:tc>
        <w:tc>
          <w:tcPr>
            <w:tcW w:w="2160" w:type="dxa"/>
            <w:vMerge w:val="restart"/>
          </w:tcPr>
          <w:p w:rsidR="00883C4F" w:rsidRPr="00883C4F" w:rsidRDefault="00883C4F" w:rsidP="00883C4F">
            <w:r w:rsidRPr="00883C4F">
              <w:rPr>
                <w:sz w:val="22"/>
                <w:szCs w:val="22"/>
              </w:rPr>
              <w:t xml:space="preserve">a) szkolne: </w:t>
            </w:r>
          </w:p>
          <w:p w:rsidR="00883C4F" w:rsidRPr="00883C4F" w:rsidRDefault="00883C4F" w:rsidP="00883C4F"/>
        </w:tc>
        <w:tc>
          <w:tcPr>
            <w:tcW w:w="2699" w:type="dxa"/>
          </w:tcPr>
          <w:p w:rsidR="00883C4F" w:rsidRPr="00883C4F" w:rsidRDefault="00883C4F" w:rsidP="00883C4F">
            <w:r w:rsidRPr="00883C4F">
              <w:rPr>
                <w:sz w:val="22"/>
                <w:szCs w:val="22"/>
              </w:rPr>
              <w:t>1. uczestnicy</w:t>
            </w:r>
          </w:p>
        </w:tc>
        <w:tc>
          <w:tcPr>
            <w:tcW w:w="1260" w:type="dxa"/>
          </w:tcPr>
          <w:p w:rsidR="00883C4F" w:rsidRPr="00883C4F" w:rsidRDefault="00883C4F" w:rsidP="00883C4F">
            <w:pPr>
              <w:jc w:val="center"/>
            </w:pPr>
            <w:r w:rsidRPr="00883C4F">
              <w:rPr>
                <w:sz w:val="22"/>
                <w:szCs w:val="22"/>
              </w:rPr>
              <w:t>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2160" w:type="dxa"/>
            <w:vMerge/>
          </w:tcPr>
          <w:p w:rsidR="00883C4F" w:rsidRPr="00883C4F" w:rsidRDefault="00883C4F" w:rsidP="00883C4F"/>
        </w:tc>
        <w:tc>
          <w:tcPr>
            <w:tcW w:w="2699" w:type="dxa"/>
          </w:tcPr>
          <w:p w:rsidR="00883C4F" w:rsidRPr="00883C4F" w:rsidRDefault="00883C4F" w:rsidP="00883C4F">
            <w:r w:rsidRPr="00883C4F">
              <w:rPr>
                <w:sz w:val="22"/>
                <w:szCs w:val="22"/>
              </w:rPr>
              <w:t>2. laureaci</w:t>
            </w:r>
          </w:p>
        </w:tc>
        <w:tc>
          <w:tcPr>
            <w:tcW w:w="1260" w:type="dxa"/>
          </w:tcPr>
          <w:p w:rsidR="00883C4F" w:rsidRPr="00883C4F" w:rsidRDefault="00883C4F" w:rsidP="00883C4F">
            <w:pPr>
              <w:jc w:val="center"/>
            </w:pPr>
            <w:r w:rsidRPr="00883C4F">
              <w:rPr>
                <w:sz w:val="22"/>
                <w:szCs w:val="22"/>
              </w:rPr>
              <w:t>10</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2160" w:type="dxa"/>
            <w:vMerge w:val="restart"/>
          </w:tcPr>
          <w:p w:rsidR="00883C4F" w:rsidRPr="00883C4F" w:rsidRDefault="00883C4F" w:rsidP="00883C4F">
            <w:r w:rsidRPr="00883C4F">
              <w:rPr>
                <w:sz w:val="22"/>
                <w:szCs w:val="22"/>
              </w:rPr>
              <w:t>b) międzyszkolne, powiatowe, rejonowe, wojewódzkie</w:t>
            </w:r>
          </w:p>
          <w:p w:rsidR="00883C4F" w:rsidRPr="00883C4F" w:rsidRDefault="00883C4F" w:rsidP="00883C4F"/>
        </w:tc>
        <w:tc>
          <w:tcPr>
            <w:tcW w:w="2699" w:type="dxa"/>
          </w:tcPr>
          <w:p w:rsidR="00883C4F" w:rsidRPr="00883C4F" w:rsidRDefault="00883C4F" w:rsidP="00883C4F">
            <w:r w:rsidRPr="00883C4F">
              <w:rPr>
                <w:sz w:val="22"/>
                <w:szCs w:val="22"/>
              </w:rPr>
              <w:lastRenderedPageBreak/>
              <w:t>1. uczestnicy</w:t>
            </w:r>
          </w:p>
        </w:tc>
        <w:tc>
          <w:tcPr>
            <w:tcW w:w="1260" w:type="dxa"/>
          </w:tcPr>
          <w:p w:rsidR="00883C4F" w:rsidRPr="00883C4F" w:rsidRDefault="00883C4F" w:rsidP="00883C4F">
            <w:pPr>
              <w:jc w:val="center"/>
            </w:pPr>
            <w:r w:rsidRPr="00883C4F">
              <w:rPr>
                <w:sz w:val="22"/>
                <w:szCs w:val="22"/>
              </w:rPr>
              <w:t>10</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2160" w:type="dxa"/>
            <w:vMerge/>
          </w:tcPr>
          <w:p w:rsidR="00883C4F" w:rsidRPr="00883C4F" w:rsidRDefault="00883C4F" w:rsidP="00883C4F"/>
        </w:tc>
        <w:tc>
          <w:tcPr>
            <w:tcW w:w="2699" w:type="dxa"/>
          </w:tcPr>
          <w:p w:rsidR="00883C4F" w:rsidRPr="00883C4F" w:rsidRDefault="00883C4F" w:rsidP="00883C4F">
            <w:r w:rsidRPr="00883C4F">
              <w:rPr>
                <w:sz w:val="22"/>
                <w:szCs w:val="22"/>
              </w:rPr>
              <w:t>2. laureaci</w:t>
            </w:r>
          </w:p>
        </w:tc>
        <w:tc>
          <w:tcPr>
            <w:tcW w:w="1260" w:type="dxa"/>
          </w:tcPr>
          <w:p w:rsidR="00883C4F" w:rsidRPr="00883C4F" w:rsidRDefault="00883C4F" w:rsidP="00883C4F">
            <w:pPr>
              <w:jc w:val="center"/>
            </w:pPr>
            <w:r w:rsidRPr="00883C4F">
              <w:rPr>
                <w:sz w:val="22"/>
                <w:szCs w:val="22"/>
              </w:rPr>
              <w:t>25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2160" w:type="dxa"/>
            <w:vMerge w:val="restart"/>
          </w:tcPr>
          <w:p w:rsidR="00883C4F" w:rsidRPr="00883C4F" w:rsidRDefault="00883C4F" w:rsidP="00883C4F">
            <w:r w:rsidRPr="00883C4F">
              <w:rPr>
                <w:sz w:val="22"/>
                <w:szCs w:val="22"/>
              </w:rPr>
              <w:t>c) ogólnopolskie:</w:t>
            </w:r>
          </w:p>
        </w:tc>
        <w:tc>
          <w:tcPr>
            <w:tcW w:w="2699" w:type="dxa"/>
          </w:tcPr>
          <w:p w:rsidR="00883C4F" w:rsidRPr="00883C4F" w:rsidRDefault="00883C4F" w:rsidP="00883C4F">
            <w:r w:rsidRPr="00883C4F">
              <w:rPr>
                <w:sz w:val="22"/>
                <w:szCs w:val="22"/>
              </w:rPr>
              <w:t>1. uczestnicy</w:t>
            </w:r>
          </w:p>
        </w:tc>
        <w:tc>
          <w:tcPr>
            <w:tcW w:w="1260" w:type="dxa"/>
          </w:tcPr>
          <w:p w:rsidR="00883C4F" w:rsidRPr="00883C4F" w:rsidRDefault="00883C4F" w:rsidP="00883C4F">
            <w:pPr>
              <w:jc w:val="center"/>
            </w:pPr>
            <w:r w:rsidRPr="00883C4F">
              <w:rPr>
                <w:sz w:val="22"/>
                <w:szCs w:val="22"/>
              </w:rPr>
              <w:t>25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2160" w:type="dxa"/>
            <w:vMerge/>
          </w:tcPr>
          <w:p w:rsidR="00883C4F" w:rsidRPr="00883C4F" w:rsidRDefault="00883C4F" w:rsidP="00883C4F"/>
        </w:tc>
        <w:tc>
          <w:tcPr>
            <w:tcW w:w="2699" w:type="dxa"/>
          </w:tcPr>
          <w:p w:rsidR="00883C4F" w:rsidRPr="00883C4F" w:rsidRDefault="00883C4F" w:rsidP="00883C4F">
            <w:r w:rsidRPr="00883C4F">
              <w:rPr>
                <w:sz w:val="22"/>
                <w:szCs w:val="22"/>
              </w:rPr>
              <w:t>2. laureaci</w:t>
            </w:r>
          </w:p>
        </w:tc>
        <w:tc>
          <w:tcPr>
            <w:tcW w:w="1260" w:type="dxa"/>
          </w:tcPr>
          <w:p w:rsidR="00883C4F" w:rsidRPr="00883C4F" w:rsidRDefault="00883C4F" w:rsidP="00883C4F">
            <w:pPr>
              <w:jc w:val="center"/>
            </w:pPr>
            <w:r w:rsidRPr="00883C4F">
              <w:rPr>
                <w:sz w:val="22"/>
                <w:szCs w:val="22"/>
              </w:rPr>
              <w:t>35</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2160" w:type="dxa"/>
          </w:tcPr>
          <w:p w:rsidR="00883C4F" w:rsidRPr="00883C4F" w:rsidRDefault="00883C4F" w:rsidP="00883C4F">
            <w:r w:rsidRPr="00883C4F">
              <w:rPr>
                <w:sz w:val="22"/>
                <w:szCs w:val="22"/>
              </w:rPr>
              <w:t>d) międzynarodowe</w:t>
            </w:r>
          </w:p>
          <w:p w:rsidR="00883C4F" w:rsidRPr="00883C4F" w:rsidRDefault="00883C4F" w:rsidP="00883C4F">
            <w:r w:rsidRPr="00883C4F">
              <w:rPr>
                <w:sz w:val="22"/>
                <w:szCs w:val="22"/>
              </w:rPr>
              <w:t>np. Oxford</w:t>
            </w:r>
          </w:p>
        </w:tc>
        <w:tc>
          <w:tcPr>
            <w:tcW w:w="2699" w:type="dxa"/>
          </w:tcPr>
          <w:p w:rsidR="00883C4F" w:rsidRPr="00883C4F" w:rsidRDefault="00883C4F" w:rsidP="00883C4F">
            <w:r w:rsidRPr="00883C4F">
              <w:rPr>
                <w:sz w:val="22"/>
                <w:szCs w:val="22"/>
              </w:rPr>
              <w:t>1. uczestnictwo</w:t>
            </w:r>
          </w:p>
        </w:tc>
        <w:tc>
          <w:tcPr>
            <w:tcW w:w="1260" w:type="dxa"/>
          </w:tcPr>
          <w:p w:rsidR="00883C4F" w:rsidRPr="00883C4F" w:rsidRDefault="00883C4F" w:rsidP="00883C4F">
            <w:pPr>
              <w:jc w:val="center"/>
            </w:pPr>
            <w:r w:rsidRPr="00883C4F">
              <w:rPr>
                <w:sz w:val="22"/>
                <w:szCs w:val="22"/>
              </w:rPr>
              <w:t>20</w:t>
            </w:r>
          </w:p>
        </w:tc>
      </w:tr>
      <w:tr w:rsidR="00883C4F" w:rsidRPr="00883C4F" w:rsidTr="00AB1740">
        <w:tc>
          <w:tcPr>
            <w:tcW w:w="543" w:type="dxa"/>
            <w:vMerge w:val="restart"/>
          </w:tcPr>
          <w:p w:rsidR="00883C4F" w:rsidRPr="00883C4F" w:rsidRDefault="00883C4F" w:rsidP="00883C4F">
            <w:pPr>
              <w:jc w:val="center"/>
            </w:pPr>
            <w:r w:rsidRPr="00883C4F">
              <w:rPr>
                <w:sz w:val="22"/>
                <w:szCs w:val="22"/>
              </w:rPr>
              <w:t>10.</w:t>
            </w:r>
          </w:p>
        </w:tc>
        <w:tc>
          <w:tcPr>
            <w:tcW w:w="2878" w:type="dxa"/>
            <w:vMerge w:val="restart"/>
          </w:tcPr>
          <w:p w:rsidR="00883C4F" w:rsidRPr="00883C4F" w:rsidRDefault="00883C4F" w:rsidP="00883C4F">
            <w:r w:rsidRPr="00883C4F">
              <w:rPr>
                <w:sz w:val="22"/>
                <w:szCs w:val="22"/>
              </w:rPr>
              <w:t>Udział w zajęciach pozalekcyjnych</w:t>
            </w:r>
          </w:p>
          <w:p w:rsidR="00883C4F" w:rsidRPr="00883C4F" w:rsidRDefault="00883C4F" w:rsidP="00883C4F">
            <w:r w:rsidRPr="00883C4F">
              <w:rPr>
                <w:sz w:val="22"/>
                <w:szCs w:val="22"/>
              </w:rPr>
              <w:t xml:space="preserve"> (kołach zainteresowań, SKS, </w:t>
            </w:r>
            <w:proofErr w:type="spellStart"/>
            <w:r w:rsidRPr="00883C4F">
              <w:rPr>
                <w:sz w:val="22"/>
                <w:szCs w:val="22"/>
              </w:rPr>
              <w:t>miniprzedsiębiorstwo</w:t>
            </w:r>
            <w:proofErr w:type="spellEnd"/>
            <w:r w:rsidRPr="00883C4F">
              <w:rPr>
                <w:sz w:val="22"/>
                <w:szCs w:val="22"/>
              </w:rPr>
              <w:t>)</w:t>
            </w:r>
          </w:p>
        </w:tc>
        <w:tc>
          <w:tcPr>
            <w:tcW w:w="4859" w:type="dxa"/>
            <w:gridSpan w:val="2"/>
          </w:tcPr>
          <w:p w:rsidR="00883C4F" w:rsidRPr="00883C4F" w:rsidRDefault="00883C4F" w:rsidP="00883C4F">
            <w:r w:rsidRPr="00883C4F">
              <w:rPr>
                <w:sz w:val="22"/>
                <w:szCs w:val="22"/>
              </w:rPr>
              <w:t>a) systematycznie</w:t>
            </w:r>
          </w:p>
        </w:tc>
        <w:tc>
          <w:tcPr>
            <w:tcW w:w="1260" w:type="dxa"/>
          </w:tcPr>
          <w:p w:rsidR="00883C4F" w:rsidRPr="00883C4F" w:rsidRDefault="00883C4F" w:rsidP="00883C4F">
            <w:pPr>
              <w:jc w:val="center"/>
            </w:pPr>
            <w:r w:rsidRPr="00883C4F">
              <w:rPr>
                <w:sz w:val="22"/>
                <w:szCs w:val="22"/>
              </w:rPr>
              <w:t xml:space="preserve">1 – 10 </w:t>
            </w:r>
          </w:p>
        </w:tc>
      </w:tr>
      <w:tr w:rsidR="00883C4F" w:rsidRPr="00883C4F" w:rsidTr="00AB1740">
        <w:tc>
          <w:tcPr>
            <w:tcW w:w="543" w:type="dxa"/>
            <w:vMerge/>
          </w:tcPr>
          <w:p w:rsidR="00883C4F" w:rsidRPr="00883C4F" w:rsidRDefault="00883C4F" w:rsidP="00883C4F">
            <w:pPr>
              <w:jc w:val="center"/>
            </w:pPr>
          </w:p>
        </w:tc>
        <w:tc>
          <w:tcPr>
            <w:tcW w:w="2878" w:type="dxa"/>
            <w:vMerge/>
          </w:tcPr>
          <w:p w:rsidR="00883C4F" w:rsidRPr="00883C4F" w:rsidRDefault="00883C4F" w:rsidP="00883C4F"/>
        </w:tc>
        <w:tc>
          <w:tcPr>
            <w:tcW w:w="4859" w:type="dxa"/>
            <w:gridSpan w:val="2"/>
          </w:tcPr>
          <w:p w:rsidR="00883C4F" w:rsidRPr="00883C4F" w:rsidRDefault="00883C4F" w:rsidP="00883C4F">
            <w:r w:rsidRPr="00883C4F">
              <w:rPr>
                <w:sz w:val="22"/>
                <w:szCs w:val="22"/>
              </w:rPr>
              <w:t>b) sporadycznie</w:t>
            </w:r>
          </w:p>
        </w:tc>
        <w:tc>
          <w:tcPr>
            <w:tcW w:w="1260" w:type="dxa"/>
          </w:tcPr>
          <w:p w:rsidR="00883C4F" w:rsidRPr="00883C4F" w:rsidRDefault="00883C4F" w:rsidP="00883C4F">
            <w:pPr>
              <w:jc w:val="center"/>
            </w:pPr>
            <w:r w:rsidRPr="00883C4F">
              <w:rPr>
                <w:sz w:val="22"/>
                <w:szCs w:val="22"/>
              </w:rPr>
              <w:t>1 – 5</w:t>
            </w:r>
          </w:p>
        </w:tc>
      </w:tr>
      <w:tr w:rsidR="00883C4F" w:rsidRPr="00883C4F" w:rsidTr="00AB1740">
        <w:tc>
          <w:tcPr>
            <w:tcW w:w="543" w:type="dxa"/>
            <w:vMerge/>
          </w:tcPr>
          <w:p w:rsidR="00883C4F" w:rsidRPr="00883C4F" w:rsidRDefault="00883C4F" w:rsidP="00883C4F">
            <w:pPr>
              <w:jc w:val="center"/>
            </w:pPr>
          </w:p>
        </w:tc>
        <w:tc>
          <w:tcPr>
            <w:tcW w:w="2878" w:type="dxa"/>
          </w:tcPr>
          <w:p w:rsidR="00883C4F" w:rsidRPr="00883C4F" w:rsidRDefault="00883C4F" w:rsidP="00883C4F"/>
        </w:tc>
        <w:tc>
          <w:tcPr>
            <w:tcW w:w="4859" w:type="dxa"/>
            <w:gridSpan w:val="2"/>
          </w:tcPr>
          <w:p w:rsidR="00883C4F" w:rsidRPr="00883C4F" w:rsidRDefault="00883C4F" w:rsidP="00883C4F">
            <w:pPr>
              <w:tabs>
                <w:tab w:val="right" w:pos="4643"/>
              </w:tabs>
            </w:pPr>
            <w:r w:rsidRPr="00883C4F">
              <w:rPr>
                <w:sz w:val="22"/>
                <w:szCs w:val="22"/>
              </w:rPr>
              <w:t>c) udział w imprezach organizowanych w czasie wolnym od zajęć np. chrzest małolata, sprzątanie świata, rozgrywki sportowe, sparingi)</w:t>
            </w:r>
            <w:r w:rsidRPr="00883C4F">
              <w:rPr>
                <w:sz w:val="22"/>
                <w:szCs w:val="22"/>
              </w:rPr>
              <w:tab/>
            </w:r>
          </w:p>
        </w:tc>
        <w:tc>
          <w:tcPr>
            <w:tcW w:w="1260" w:type="dxa"/>
          </w:tcPr>
          <w:p w:rsidR="00883C4F" w:rsidRPr="00883C4F" w:rsidRDefault="00883C4F" w:rsidP="00883C4F">
            <w:pPr>
              <w:jc w:val="center"/>
            </w:pPr>
            <w:r w:rsidRPr="00883C4F">
              <w:rPr>
                <w:sz w:val="22"/>
                <w:szCs w:val="22"/>
              </w:rPr>
              <w:t>1 - 15</w:t>
            </w:r>
          </w:p>
        </w:tc>
      </w:tr>
      <w:tr w:rsidR="00883C4F" w:rsidRPr="00883C4F" w:rsidTr="00AB1740">
        <w:tc>
          <w:tcPr>
            <w:tcW w:w="543" w:type="dxa"/>
            <w:vMerge w:val="restart"/>
          </w:tcPr>
          <w:p w:rsidR="00883C4F" w:rsidRPr="00883C4F" w:rsidRDefault="00883C4F" w:rsidP="00883C4F">
            <w:pPr>
              <w:jc w:val="center"/>
            </w:pPr>
            <w:r w:rsidRPr="00883C4F">
              <w:rPr>
                <w:sz w:val="22"/>
                <w:szCs w:val="22"/>
              </w:rPr>
              <w:t xml:space="preserve">11. </w:t>
            </w:r>
          </w:p>
        </w:tc>
        <w:tc>
          <w:tcPr>
            <w:tcW w:w="2878" w:type="dxa"/>
            <w:vMerge w:val="restart"/>
          </w:tcPr>
          <w:p w:rsidR="00883C4F" w:rsidRPr="00883C4F" w:rsidRDefault="00883C4F" w:rsidP="00883C4F">
            <w:r w:rsidRPr="00883C4F">
              <w:rPr>
                <w:sz w:val="22"/>
                <w:szCs w:val="22"/>
              </w:rPr>
              <w:t>Godne reprezentowanie szkoły: (punkty przyznawane jednorazowo pod koniec semestru)</w:t>
            </w:r>
          </w:p>
        </w:tc>
        <w:tc>
          <w:tcPr>
            <w:tcW w:w="4859" w:type="dxa"/>
            <w:gridSpan w:val="2"/>
          </w:tcPr>
          <w:p w:rsidR="00883C4F" w:rsidRPr="00883C4F" w:rsidRDefault="00883C4F" w:rsidP="00883C4F">
            <w:r w:rsidRPr="00883C4F">
              <w:rPr>
                <w:sz w:val="22"/>
                <w:szCs w:val="22"/>
              </w:rPr>
              <w:t>a) w poczcie sztandarowym (każdorazowo)</w:t>
            </w:r>
          </w:p>
        </w:tc>
        <w:tc>
          <w:tcPr>
            <w:tcW w:w="1260" w:type="dxa"/>
          </w:tcPr>
          <w:p w:rsidR="00883C4F" w:rsidRPr="00883C4F" w:rsidRDefault="00883C4F" w:rsidP="00883C4F">
            <w:pPr>
              <w:jc w:val="center"/>
            </w:pPr>
            <w:r w:rsidRPr="00883C4F">
              <w:rPr>
                <w:sz w:val="22"/>
                <w:szCs w:val="22"/>
              </w:rPr>
              <w:t xml:space="preserve"> 10  </w:t>
            </w:r>
          </w:p>
        </w:tc>
      </w:tr>
      <w:tr w:rsidR="00883C4F" w:rsidRPr="00883C4F" w:rsidTr="00AB1740">
        <w:trPr>
          <w:trHeight w:val="910"/>
        </w:trPr>
        <w:tc>
          <w:tcPr>
            <w:tcW w:w="543" w:type="dxa"/>
            <w:vMerge/>
          </w:tcPr>
          <w:p w:rsidR="00883C4F" w:rsidRPr="00883C4F" w:rsidRDefault="00883C4F" w:rsidP="00883C4F">
            <w:pPr>
              <w:jc w:val="center"/>
            </w:pPr>
          </w:p>
        </w:tc>
        <w:tc>
          <w:tcPr>
            <w:tcW w:w="2878" w:type="dxa"/>
            <w:vMerge/>
            <w:shd w:val="clear" w:color="auto" w:fill="auto"/>
          </w:tcPr>
          <w:p w:rsidR="00883C4F" w:rsidRPr="00883C4F" w:rsidRDefault="00883C4F" w:rsidP="00883C4F"/>
        </w:tc>
        <w:tc>
          <w:tcPr>
            <w:tcW w:w="4859" w:type="dxa"/>
            <w:gridSpan w:val="2"/>
          </w:tcPr>
          <w:p w:rsidR="00883C4F" w:rsidRPr="00883C4F" w:rsidRDefault="00883C4F" w:rsidP="00883C4F">
            <w:r w:rsidRPr="00883C4F">
              <w:rPr>
                <w:sz w:val="22"/>
                <w:szCs w:val="22"/>
              </w:rPr>
              <w:t xml:space="preserve">b) potwierdzony udział w organizacji imprez </w:t>
            </w:r>
            <w:proofErr w:type="spellStart"/>
            <w:r w:rsidRPr="00883C4F">
              <w:rPr>
                <w:sz w:val="22"/>
                <w:szCs w:val="22"/>
              </w:rPr>
              <w:t>kulturalno</w:t>
            </w:r>
            <w:proofErr w:type="spellEnd"/>
            <w:r w:rsidRPr="00883C4F">
              <w:rPr>
                <w:sz w:val="22"/>
                <w:szCs w:val="22"/>
              </w:rPr>
              <w:t xml:space="preserve"> – sportowych na szczeblu lokalnym lub ogólnopolskim  nie organizowanych przez szkołę;  np.: akcja krwiodawstwa, WOŚP, ligi amatorskie (piłka nożna, siatkówka), starty klubowe</w:t>
            </w:r>
          </w:p>
        </w:tc>
        <w:tc>
          <w:tcPr>
            <w:tcW w:w="1260" w:type="dxa"/>
          </w:tcPr>
          <w:p w:rsidR="00883C4F" w:rsidRPr="00883C4F" w:rsidRDefault="00883C4F" w:rsidP="00883C4F">
            <w:pPr>
              <w:jc w:val="center"/>
            </w:pPr>
            <w:r w:rsidRPr="00883C4F">
              <w:rPr>
                <w:sz w:val="22"/>
                <w:szCs w:val="22"/>
              </w:rPr>
              <w:t xml:space="preserve">1 – 10 </w:t>
            </w:r>
          </w:p>
        </w:tc>
      </w:tr>
      <w:tr w:rsidR="00883C4F" w:rsidRPr="00883C4F" w:rsidTr="00AB1740">
        <w:tc>
          <w:tcPr>
            <w:tcW w:w="543" w:type="dxa"/>
            <w:vMerge/>
          </w:tcPr>
          <w:p w:rsidR="00883C4F" w:rsidRPr="00883C4F" w:rsidRDefault="00883C4F" w:rsidP="00883C4F">
            <w:pPr>
              <w:jc w:val="center"/>
            </w:pPr>
          </w:p>
        </w:tc>
        <w:tc>
          <w:tcPr>
            <w:tcW w:w="2878" w:type="dxa"/>
            <w:vMerge/>
            <w:shd w:val="clear" w:color="auto" w:fill="auto"/>
          </w:tcPr>
          <w:p w:rsidR="00883C4F" w:rsidRPr="00883C4F" w:rsidRDefault="00883C4F" w:rsidP="00883C4F"/>
        </w:tc>
        <w:tc>
          <w:tcPr>
            <w:tcW w:w="4859" w:type="dxa"/>
            <w:gridSpan w:val="2"/>
            <w:shd w:val="clear" w:color="auto" w:fill="auto"/>
          </w:tcPr>
          <w:p w:rsidR="00883C4F" w:rsidRPr="00883C4F" w:rsidRDefault="00883C4F" w:rsidP="00883C4F">
            <w:r w:rsidRPr="00883C4F">
              <w:rPr>
                <w:sz w:val="22"/>
                <w:szCs w:val="22"/>
              </w:rPr>
              <w:t>c) podziękowanie z praktyk -  klasy techniczne</w:t>
            </w:r>
          </w:p>
        </w:tc>
        <w:tc>
          <w:tcPr>
            <w:tcW w:w="1260" w:type="dxa"/>
          </w:tcPr>
          <w:p w:rsidR="00883C4F" w:rsidRPr="00883C4F" w:rsidRDefault="00883C4F" w:rsidP="00883C4F">
            <w:pPr>
              <w:jc w:val="center"/>
            </w:pPr>
            <w:r w:rsidRPr="00883C4F">
              <w:rPr>
                <w:sz w:val="22"/>
                <w:szCs w:val="22"/>
              </w:rPr>
              <w:t>5</w:t>
            </w:r>
          </w:p>
        </w:tc>
      </w:tr>
      <w:tr w:rsidR="00883C4F" w:rsidRPr="00883C4F" w:rsidTr="00AB1740">
        <w:tc>
          <w:tcPr>
            <w:tcW w:w="543" w:type="dxa"/>
            <w:vMerge/>
          </w:tcPr>
          <w:p w:rsidR="00883C4F" w:rsidRPr="00883C4F" w:rsidRDefault="00883C4F" w:rsidP="00883C4F">
            <w:pPr>
              <w:jc w:val="center"/>
            </w:pPr>
          </w:p>
        </w:tc>
        <w:tc>
          <w:tcPr>
            <w:tcW w:w="2878" w:type="dxa"/>
            <w:vMerge/>
            <w:shd w:val="clear" w:color="auto" w:fill="auto"/>
          </w:tcPr>
          <w:p w:rsidR="00883C4F" w:rsidRPr="00883C4F" w:rsidRDefault="00883C4F" w:rsidP="00883C4F"/>
        </w:tc>
        <w:tc>
          <w:tcPr>
            <w:tcW w:w="4859" w:type="dxa"/>
            <w:gridSpan w:val="2"/>
            <w:shd w:val="clear" w:color="auto" w:fill="auto"/>
          </w:tcPr>
          <w:p w:rsidR="00883C4F" w:rsidRPr="00883C4F" w:rsidRDefault="00883C4F" w:rsidP="00883C4F">
            <w:r w:rsidRPr="00883C4F">
              <w:rPr>
                <w:sz w:val="22"/>
                <w:szCs w:val="22"/>
              </w:rPr>
              <w:t>d) ocena z zajęć praktycznych (BSIS)*</w:t>
            </w:r>
          </w:p>
        </w:tc>
        <w:tc>
          <w:tcPr>
            <w:tcW w:w="1260" w:type="dxa"/>
          </w:tcPr>
          <w:p w:rsidR="00883C4F" w:rsidRPr="00883C4F" w:rsidRDefault="00883C4F" w:rsidP="00883C4F">
            <w:pPr>
              <w:jc w:val="center"/>
            </w:pPr>
            <w:r w:rsidRPr="00883C4F">
              <w:rPr>
                <w:sz w:val="22"/>
                <w:szCs w:val="22"/>
              </w:rPr>
              <w:t xml:space="preserve">0 </w:t>
            </w:r>
            <w:r w:rsidRPr="00883C4F">
              <w:rPr>
                <w:b/>
                <w:sz w:val="22"/>
                <w:szCs w:val="22"/>
              </w:rPr>
              <w:t xml:space="preserve">– </w:t>
            </w:r>
            <w:r w:rsidRPr="00883C4F">
              <w:rPr>
                <w:sz w:val="22"/>
                <w:szCs w:val="22"/>
              </w:rPr>
              <w:t>10</w:t>
            </w:r>
          </w:p>
        </w:tc>
      </w:tr>
      <w:tr w:rsidR="00883C4F" w:rsidRPr="00883C4F" w:rsidTr="00AB1740">
        <w:tc>
          <w:tcPr>
            <w:tcW w:w="543" w:type="dxa"/>
          </w:tcPr>
          <w:p w:rsidR="00883C4F" w:rsidRPr="00883C4F" w:rsidRDefault="00883C4F" w:rsidP="00883C4F">
            <w:pPr>
              <w:jc w:val="center"/>
            </w:pPr>
            <w:r w:rsidRPr="00883C4F">
              <w:rPr>
                <w:sz w:val="22"/>
                <w:szCs w:val="22"/>
              </w:rPr>
              <w:t xml:space="preserve">12. </w:t>
            </w:r>
          </w:p>
        </w:tc>
        <w:tc>
          <w:tcPr>
            <w:tcW w:w="2878" w:type="dxa"/>
          </w:tcPr>
          <w:p w:rsidR="00883C4F" w:rsidRPr="00883C4F" w:rsidRDefault="00883C4F" w:rsidP="00883C4F">
            <w:r w:rsidRPr="00883C4F">
              <w:rPr>
                <w:sz w:val="22"/>
                <w:szCs w:val="22"/>
              </w:rPr>
              <w:t xml:space="preserve">Dbanie o estetykę klasy </w:t>
            </w:r>
            <w:r w:rsidRPr="00883C4F">
              <w:rPr>
                <w:sz w:val="22"/>
                <w:szCs w:val="22"/>
              </w:rPr>
              <w:br/>
              <w:t>i szkoły (punkty przyznawane jednorazowo pod koniec semestru)</w:t>
            </w:r>
          </w:p>
        </w:tc>
        <w:tc>
          <w:tcPr>
            <w:tcW w:w="4859" w:type="dxa"/>
            <w:gridSpan w:val="2"/>
          </w:tcPr>
          <w:p w:rsidR="00883C4F" w:rsidRPr="00883C4F" w:rsidRDefault="00883C4F" w:rsidP="00883C4F">
            <w:r w:rsidRPr="00883C4F">
              <w:rPr>
                <w:sz w:val="22"/>
                <w:szCs w:val="22"/>
              </w:rPr>
              <w:t>a) przygotowywanie gazetek , planszy, plakatów, pomocy dydaktycznych</w:t>
            </w:r>
          </w:p>
        </w:tc>
        <w:tc>
          <w:tcPr>
            <w:tcW w:w="1260" w:type="dxa"/>
          </w:tcPr>
          <w:p w:rsidR="00883C4F" w:rsidRPr="00883C4F" w:rsidRDefault="00883C4F" w:rsidP="00883C4F">
            <w:pPr>
              <w:jc w:val="center"/>
            </w:pPr>
            <w:r w:rsidRPr="00883C4F">
              <w:rPr>
                <w:sz w:val="22"/>
                <w:szCs w:val="22"/>
              </w:rPr>
              <w:t>1 – 10</w:t>
            </w:r>
          </w:p>
        </w:tc>
      </w:tr>
      <w:tr w:rsidR="00883C4F" w:rsidRPr="00883C4F" w:rsidTr="00AB1740">
        <w:tc>
          <w:tcPr>
            <w:tcW w:w="543" w:type="dxa"/>
          </w:tcPr>
          <w:p w:rsidR="00883C4F" w:rsidRPr="00883C4F" w:rsidRDefault="00883C4F" w:rsidP="00883C4F">
            <w:pPr>
              <w:jc w:val="center"/>
            </w:pPr>
            <w:r w:rsidRPr="00883C4F">
              <w:rPr>
                <w:sz w:val="22"/>
                <w:szCs w:val="22"/>
              </w:rPr>
              <w:t>13.</w:t>
            </w:r>
          </w:p>
        </w:tc>
        <w:tc>
          <w:tcPr>
            <w:tcW w:w="2878" w:type="dxa"/>
          </w:tcPr>
          <w:p w:rsidR="00883C4F" w:rsidRPr="00883C4F" w:rsidRDefault="00883C4F" w:rsidP="00883C4F">
            <w:r w:rsidRPr="00883C4F">
              <w:rPr>
                <w:sz w:val="22"/>
                <w:szCs w:val="22"/>
              </w:rPr>
              <w:t>Kultura osobista: (punkty przyznawane jednorazowo pod koniec semestru przy braku uwag  negatywnych)</w:t>
            </w:r>
          </w:p>
        </w:tc>
        <w:tc>
          <w:tcPr>
            <w:tcW w:w="4859" w:type="dxa"/>
            <w:gridSpan w:val="2"/>
          </w:tcPr>
          <w:p w:rsidR="00883C4F" w:rsidRPr="00883C4F" w:rsidRDefault="00883C4F" w:rsidP="00883C4F">
            <w:r w:rsidRPr="00883C4F">
              <w:rPr>
                <w:sz w:val="22"/>
                <w:szCs w:val="22"/>
              </w:rPr>
              <w:t>a) kultura słowa, odnoszenie się z szacunkiem do wszystkich pracowników szkoły, kolegów i pracodawców</w:t>
            </w:r>
          </w:p>
        </w:tc>
        <w:tc>
          <w:tcPr>
            <w:tcW w:w="1260" w:type="dxa"/>
          </w:tcPr>
          <w:p w:rsidR="00883C4F" w:rsidRPr="00883C4F" w:rsidRDefault="00883C4F" w:rsidP="00883C4F">
            <w:pPr>
              <w:jc w:val="center"/>
            </w:pPr>
            <w:r w:rsidRPr="00883C4F">
              <w:rPr>
                <w:sz w:val="22"/>
                <w:szCs w:val="22"/>
              </w:rPr>
              <w:t xml:space="preserve">1 – 5 </w:t>
            </w:r>
          </w:p>
        </w:tc>
      </w:tr>
      <w:tr w:rsidR="00883C4F" w:rsidRPr="00883C4F" w:rsidTr="00AB1740">
        <w:tc>
          <w:tcPr>
            <w:tcW w:w="543" w:type="dxa"/>
          </w:tcPr>
          <w:p w:rsidR="00883C4F" w:rsidRPr="00883C4F" w:rsidRDefault="00883C4F" w:rsidP="00883C4F">
            <w:pPr>
              <w:jc w:val="center"/>
            </w:pPr>
            <w:r w:rsidRPr="00883C4F">
              <w:rPr>
                <w:sz w:val="22"/>
                <w:szCs w:val="22"/>
              </w:rPr>
              <w:t>14.</w:t>
            </w:r>
          </w:p>
        </w:tc>
        <w:tc>
          <w:tcPr>
            <w:tcW w:w="2878" w:type="dxa"/>
          </w:tcPr>
          <w:p w:rsidR="00883C4F" w:rsidRPr="00883C4F" w:rsidRDefault="00883C4F" w:rsidP="00883C4F">
            <w:r w:rsidRPr="00883C4F">
              <w:rPr>
                <w:sz w:val="22"/>
                <w:szCs w:val="22"/>
              </w:rPr>
              <w:t>Poprawa oceny zachowania</w:t>
            </w:r>
          </w:p>
          <w:p w:rsidR="00883C4F" w:rsidRPr="00883C4F" w:rsidRDefault="00883C4F" w:rsidP="00883C4F">
            <w:r w:rsidRPr="00883C4F">
              <w:rPr>
                <w:sz w:val="22"/>
                <w:szCs w:val="22"/>
              </w:rPr>
              <w:t>(punkty uwzględnianie przy klasyfikacji  rocznej)</w:t>
            </w:r>
          </w:p>
        </w:tc>
        <w:tc>
          <w:tcPr>
            <w:tcW w:w="4859" w:type="dxa"/>
            <w:gridSpan w:val="2"/>
          </w:tcPr>
          <w:p w:rsidR="00883C4F" w:rsidRPr="00883C4F" w:rsidRDefault="00883C4F" w:rsidP="00883C4F">
            <w:r w:rsidRPr="00883C4F">
              <w:rPr>
                <w:sz w:val="22"/>
                <w:szCs w:val="22"/>
              </w:rPr>
              <w:t>a)przesunięcie o jedna lokatę wyżej w ocenie zachowania</w:t>
            </w:r>
          </w:p>
        </w:tc>
        <w:tc>
          <w:tcPr>
            <w:tcW w:w="1260" w:type="dxa"/>
          </w:tcPr>
          <w:p w:rsidR="00883C4F" w:rsidRPr="00883C4F" w:rsidRDefault="00883C4F" w:rsidP="00883C4F">
            <w:pPr>
              <w:jc w:val="center"/>
            </w:pPr>
            <w:r w:rsidRPr="00883C4F">
              <w:rPr>
                <w:sz w:val="22"/>
                <w:szCs w:val="22"/>
              </w:rPr>
              <w:t>10</w:t>
            </w:r>
          </w:p>
        </w:tc>
      </w:tr>
    </w:tbl>
    <w:p w:rsidR="00102D9C" w:rsidRDefault="00102D9C" w:rsidP="00EA6720">
      <w:pPr>
        <w:spacing w:line="276" w:lineRule="auto"/>
        <w:rPr>
          <w:sz w:val="22"/>
          <w:szCs w:val="22"/>
        </w:rPr>
      </w:pPr>
    </w:p>
    <w:p w:rsidR="007804EA" w:rsidRPr="00EA6720" w:rsidRDefault="00EA6720" w:rsidP="00EA6720">
      <w:pPr>
        <w:spacing w:line="276" w:lineRule="auto"/>
        <w:rPr>
          <w:sz w:val="22"/>
          <w:szCs w:val="22"/>
        </w:rPr>
      </w:pPr>
      <w:r>
        <w:rPr>
          <w:sz w:val="22"/>
          <w:szCs w:val="22"/>
        </w:rPr>
        <w:t xml:space="preserve">12. </w:t>
      </w:r>
      <w:r w:rsidRPr="00EA6720">
        <w:rPr>
          <w:sz w:val="22"/>
          <w:szCs w:val="22"/>
        </w:rPr>
        <w:t>Szczegółowe kryteria utraty przyznanych punktów</w:t>
      </w:r>
      <w:r>
        <w:rPr>
          <w:sz w:val="22"/>
          <w:szCs w:val="22"/>
        </w:rPr>
        <w:t>:</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755"/>
        <w:gridCol w:w="2673"/>
        <w:gridCol w:w="1865"/>
        <w:gridCol w:w="1714"/>
      </w:tblGrid>
      <w:tr w:rsidR="00883C4F" w:rsidRPr="00883C4F" w:rsidTr="00AB1740">
        <w:tc>
          <w:tcPr>
            <w:tcW w:w="533" w:type="dxa"/>
          </w:tcPr>
          <w:p w:rsidR="00883C4F" w:rsidRPr="00883C4F" w:rsidRDefault="00883C4F" w:rsidP="00883C4F">
            <w:pPr>
              <w:jc w:val="center"/>
            </w:pPr>
            <w:r w:rsidRPr="00883C4F">
              <w:rPr>
                <w:sz w:val="22"/>
                <w:szCs w:val="22"/>
              </w:rPr>
              <w:t>Lp.</w:t>
            </w:r>
          </w:p>
          <w:p w:rsidR="00883C4F" w:rsidRPr="00883C4F" w:rsidRDefault="00883C4F" w:rsidP="00883C4F">
            <w:pPr>
              <w:jc w:val="center"/>
            </w:pPr>
          </w:p>
        </w:tc>
        <w:tc>
          <w:tcPr>
            <w:tcW w:w="2755" w:type="dxa"/>
          </w:tcPr>
          <w:p w:rsidR="00883C4F" w:rsidRPr="00883C4F" w:rsidRDefault="00883C4F" w:rsidP="00883C4F">
            <w:pPr>
              <w:jc w:val="both"/>
            </w:pPr>
            <w:r w:rsidRPr="00883C4F">
              <w:rPr>
                <w:sz w:val="22"/>
                <w:szCs w:val="22"/>
              </w:rPr>
              <w:t xml:space="preserve">     Kryteria ogólne</w:t>
            </w:r>
          </w:p>
        </w:tc>
        <w:tc>
          <w:tcPr>
            <w:tcW w:w="4538" w:type="dxa"/>
            <w:gridSpan w:val="2"/>
          </w:tcPr>
          <w:p w:rsidR="00883C4F" w:rsidRPr="00883C4F" w:rsidRDefault="00883C4F" w:rsidP="00883C4F">
            <w:pPr>
              <w:jc w:val="both"/>
            </w:pPr>
            <w:r w:rsidRPr="00883C4F">
              <w:rPr>
                <w:sz w:val="22"/>
                <w:szCs w:val="22"/>
              </w:rPr>
              <w:t xml:space="preserve">                          Kryteria szczegółowe</w:t>
            </w:r>
          </w:p>
        </w:tc>
        <w:tc>
          <w:tcPr>
            <w:tcW w:w="1714" w:type="dxa"/>
          </w:tcPr>
          <w:p w:rsidR="00883C4F" w:rsidRPr="00883C4F" w:rsidRDefault="00883C4F" w:rsidP="00883C4F">
            <w:pPr>
              <w:jc w:val="center"/>
            </w:pPr>
            <w:r w:rsidRPr="00883C4F">
              <w:rPr>
                <w:sz w:val="22"/>
                <w:szCs w:val="22"/>
              </w:rPr>
              <w:t xml:space="preserve">Punkty </w:t>
            </w:r>
          </w:p>
          <w:p w:rsidR="00883C4F" w:rsidRPr="00883C4F" w:rsidRDefault="00883C4F" w:rsidP="00883C4F">
            <w:pPr>
              <w:jc w:val="center"/>
            </w:pPr>
            <w:r w:rsidRPr="00883C4F">
              <w:rPr>
                <w:sz w:val="22"/>
                <w:szCs w:val="22"/>
              </w:rPr>
              <w:t xml:space="preserve">( - ) </w:t>
            </w:r>
          </w:p>
        </w:tc>
      </w:tr>
      <w:tr w:rsidR="00883C4F" w:rsidRPr="00883C4F" w:rsidTr="00AB1740">
        <w:trPr>
          <w:trHeight w:val="450"/>
        </w:trPr>
        <w:tc>
          <w:tcPr>
            <w:tcW w:w="533" w:type="dxa"/>
          </w:tcPr>
          <w:p w:rsidR="00883C4F" w:rsidRPr="00883C4F" w:rsidRDefault="00883C4F" w:rsidP="00883C4F">
            <w:pPr>
              <w:jc w:val="center"/>
            </w:pPr>
            <w:r w:rsidRPr="00883C4F">
              <w:rPr>
                <w:sz w:val="22"/>
                <w:szCs w:val="22"/>
              </w:rPr>
              <w:t>1.</w:t>
            </w:r>
          </w:p>
        </w:tc>
        <w:tc>
          <w:tcPr>
            <w:tcW w:w="2755" w:type="dxa"/>
          </w:tcPr>
          <w:p w:rsidR="00883C4F" w:rsidRPr="00883C4F" w:rsidRDefault="00883C4F" w:rsidP="00883C4F">
            <w:r w:rsidRPr="00883C4F">
              <w:rPr>
                <w:sz w:val="22"/>
                <w:szCs w:val="22"/>
              </w:rPr>
              <w:t xml:space="preserve">Ściąganie na lekcji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tcPr>
          <w:p w:rsidR="00883C4F" w:rsidRPr="00883C4F" w:rsidRDefault="00883C4F" w:rsidP="00883C4F">
            <w:pPr>
              <w:jc w:val="center"/>
            </w:pPr>
            <w:r w:rsidRPr="00883C4F">
              <w:rPr>
                <w:sz w:val="22"/>
                <w:szCs w:val="22"/>
              </w:rPr>
              <w:t>2.</w:t>
            </w:r>
          </w:p>
        </w:tc>
        <w:tc>
          <w:tcPr>
            <w:tcW w:w="2755" w:type="dxa"/>
          </w:tcPr>
          <w:p w:rsidR="00883C4F" w:rsidRPr="00883C4F" w:rsidRDefault="00883C4F" w:rsidP="00883C4F">
            <w:r w:rsidRPr="00883C4F">
              <w:rPr>
                <w:sz w:val="22"/>
                <w:szCs w:val="22"/>
              </w:rPr>
              <w:t xml:space="preserve">Korzystanie z telefonów komórkowych w czasie lekcji oraz innych urządzeń do zapisywania </w:t>
            </w:r>
            <w:r w:rsidRPr="00883C4F">
              <w:rPr>
                <w:sz w:val="22"/>
                <w:szCs w:val="22"/>
              </w:rPr>
              <w:br/>
              <w:t xml:space="preserve">i odtwarzania dźwięku i obrazu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pPr>
              <w:spacing w:line="276" w:lineRule="auto"/>
            </w:pPr>
            <w:r w:rsidRPr="00883C4F">
              <w:rPr>
                <w:sz w:val="22"/>
                <w:szCs w:val="22"/>
              </w:rPr>
              <w:t xml:space="preserve">powinny być zdeponowane u nauczyciela </w:t>
            </w:r>
            <w:r w:rsidRPr="00883C4F">
              <w:rPr>
                <w:sz w:val="22"/>
                <w:szCs w:val="22"/>
              </w:rPr>
              <w:br/>
              <w:t xml:space="preserve">w wyznaczonym miejscu w sali lekcyjnej  lub wyłączone i schowane do plecaka w zależności od decyzji nauczyciela, </w:t>
            </w:r>
          </w:p>
          <w:p w:rsidR="00883C4F" w:rsidRPr="00883C4F" w:rsidRDefault="00883C4F" w:rsidP="00883C4F">
            <w:r w:rsidRPr="00883C4F">
              <w:rPr>
                <w:sz w:val="22"/>
                <w:szCs w:val="22"/>
              </w:rPr>
              <w:t>w przypadku deponowania telefonów po zakończeniu zajęć uczniowie odbierają swój telefon</w:t>
            </w:r>
          </w:p>
        </w:tc>
        <w:tc>
          <w:tcPr>
            <w:tcW w:w="1714" w:type="dxa"/>
          </w:tcPr>
          <w:p w:rsidR="00883C4F" w:rsidRPr="00883C4F" w:rsidRDefault="00883C4F" w:rsidP="00883C4F">
            <w:pPr>
              <w:jc w:val="center"/>
            </w:pPr>
          </w:p>
          <w:p w:rsidR="00883C4F" w:rsidRPr="00883C4F" w:rsidRDefault="00883C4F" w:rsidP="00883C4F">
            <w:pPr>
              <w:jc w:val="center"/>
            </w:pPr>
          </w:p>
          <w:p w:rsidR="00883C4F" w:rsidRPr="00883C4F" w:rsidRDefault="00883C4F" w:rsidP="00883C4F">
            <w:pPr>
              <w:jc w:val="center"/>
            </w:pPr>
            <w:r w:rsidRPr="00883C4F">
              <w:rPr>
                <w:sz w:val="22"/>
                <w:szCs w:val="22"/>
              </w:rPr>
              <w:t xml:space="preserve">30 </w:t>
            </w:r>
          </w:p>
        </w:tc>
      </w:tr>
      <w:tr w:rsidR="00883C4F" w:rsidRPr="00883C4F" w:rsidTr="00AB1740">
        <w:tc>
          <w:tcPr>
            <w:tcW w:w="533" w:type="dxa"/>
          </w:tcPr>
          <w:p w:rsidR="00883C4F" w:rsidRPr="00883C4F" w:rsidRDefault="00883C4F" w:rsidP="00883C4F">
            <w:pPr>
              <w:jc w:val="center"/>
            </w:pPr>
            <w:r w:rsidRPr="00883C4F">
              <w:rPr>
                <w:sz w:val="22"/>
                <w:szCs w:val="22"/>
              </w:rPr>
              <w:t>3.</w:t>
            </w:r>
          </w:p>
        </w:tc>
        <w:tc>
          <w:tcPr>
            <w:tcW w:w="2755" w:type="dxa"/>
          </w:tcPr>
          <w:p w:rsidR="00883C4F" w:rsidRPr="00883C4F" w:rsidRDefault="00883C4F" w:rsidP="00883C4F">
            <w:r w:rsidRPr="00883C4F">
              <w:rPr>
                <w:sz w:val="22"/>
                <w:szCs w:val="22"/>
              </w:rPr>
              <w:t xml:space="preserve">Wnoszenie okryć wierzchnich do </w:t>
            </w:r>
            <w:proofErr w:type="spellStart"/>
            <w:r w:rsidRPr="00883C4F">
              <w:rPr>
                <w:sz w:val="22"/>
                <w:szCs w:val="22"/>
              </w:rPr>
              <w:t>sal</w:t>
            </w:r>
            <w:proofErr w:type="spellEnd"/>
            <w:r w:rsidRPr="00883C4F">
              <w:rPr>
                <w:sz w:val="22"/>
                <w:szCs w:val="22"/>
              </w:rPr>
              <w:t xml:space="preserve"> lekcyjnych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tc>
        <w:tc>
          <w:tcPr>
            <w:tcW w:w="1714" w:type="dxa"/>
          </w:tcPr>
          <w:p w:rsidR="00883C4F" w:rsidRPr="00883C4F" w:rsidRDefault="00883C4F" w:rsidP="00883C4F">
            <w:pPr>
              <w:jc w:val="center"/>
            </w:pPr>
            <w:r w:rsidRPr="00883C4F">
              <w:rPr>
                <w:sz w:val="22"/>
                <w:szCs w:val="22"/>
              </w:rPr>
              <w:t>5</w:t>
            </w:r>
          </w:p>
        </w:tc>
      </w:tr>
      <w:tr w:rsidR="00883C4F" w:rsidRPr="00883C4F" w:rsidTr="00AB1740">
        <w:trPr>
          <w:trHeight w:val="450"/>
        </w:trPr>
        <w:tc>
          <w:tcPr>
            <w:tcW w:w="533" w:type="dxa"/>
            <w:vMerge w:val="restart"/>
            <w:shd w:val="clear" w:color="auto" w:fill="auto"/>
          </w:tcPr>
          <w:p w:rsidR="00883C4F" w:rsidRPr="00883C4F" w:rsidRDefault="00883C4F" w:rsidP="00883C4F">
            <w:pPr>
              <w:jc w:val="center"/>
            </w:pPr>
            <w:r w:rsidRPr="00883C4F">
              <w:rPr>
                <w:sz w:val="22"/>
                <w:szCs w:val="22"/>
              </w:rPr>
              <w:lastRenderedPageBreak/>
              <w:t>4.</w:t>
            </w:r>
          </w:p>
        </w:tc>
        <w:tc>
          <w:tcPr>
            <w:tcW w:w="2755" w:type="dxa"/>
            <w:vMerge w:val="restart"/>
            <w:shd w:val="clear" w:color="auto" w:fill="auto"/>
          </w:tcPr>
          <w:p w:rsidR="00883C4F" w:rsidRPr="00883C4F" w:rsidRDefault="00883C4F" w:rsidP="00883C4F">
            <w:r w:rsidRPr="00883C4F">
              <w:rPr>
                <w:sz w:val="22"/>
                <w:szCs w:val="22"/>
              </w:rPr>
              <w:t xml:space="preserve">Brak odpowiedniego stroju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r w:rsidRPr="00883C4F">
              <w:rPr>
                <w:sz w:val="22"/>
                <w:szCs w:val="22"/>
              </w:rPr>
              <w:t>a)brak stroju galowego podczas uroczystości szkolnych i egzaminów oraz w wyznaczone dni</w:t>
            </w:r>
          </w:p>
        </w:tc>
        <w:tc>
          <w:tcPr>
            <w:tcW w:w="1714" w:type="dxa"/>
            <w:shd w:val="clear" w:color="auto" w:fill="auto"/>
          </w:tcPr>
          <w:p w:rsidR="00883C4F" w:rsidRPr="00883C4F" w:rsidRDefault="00883C4F" w:rsidP="00883C4F">
            <w:pPr>
              <w:jc w:val="center"/>
            </w:pPr>
            <w:r w:rsidRPr="00883C4F">
              <w:rPr>
                <w:sz w:val="22"/>
                <w:szCs w:val="22"/>
              </w:rPr>
              <w:t>10</w:t>
            </w:r>
          </w:p>
        </w:tc>
      </w:tr>
      <w:tr w:rsidR="00883C4F" w:rsidRPr="00883C4F" w:rsidTr="00AB1740">
        <w:trPr>
          <w:trHeight w:val="450"/>
        </w:trPr>
        <w:tc>
          <w:tcPr>
            <w:tcW w:w="533" w:type="dxa"/>
            <w:vMerge/>
            <w:shd w:val="clear" w:color="auto" w:fill="auto"/>
          </w:tcPr>
          <w:p w:rsidR="00883C4F" w:rsidRPr="00883C4F" w:rsidRDefault="00883C4F" w:rsidP="00883C4F">
            <w:pPr>
              <w:jc w:val="center"/>
            </w:pPr>
          </w:p>
        </w:tc>
        <w:tc>
          <w:tcPr>
            <w:tcW w:w="2755" w:type="dxa"/>
            <w:vMerge/>
            <w:shd w:val="clear" w:color="auto" w:fill="auto"/>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b) brak munduru galowego </w:t>
            </w:r>
          </w:p>
        </w:tc>
        <w:tc>
          <w:tcPr>
            <w:tcW w:w="1714" w:type="dxa"/>
            <w:shd w:val="clear" w:color="auto" w:fill="auto"/>
          </w:tcPr>
          <w:p w:rsidR="00883C4F" w:rsidRPr="00883C4F" w:rsidRDefault="00883C4F" w:rsidP="00883C4F">
            <w:pPr>
              <w:jc w:val="center"/>
            </w:pPr>
            <w:r w:rsidRPr="00883C4F">
              <w:rPr>
                <w:sz w:val="22"/>
                <w:szCs w:val="22"/>
              </w:rPr>
              <w:t>10 - 20</w:t>
            </w:r>
          </w:p>
        </w:tc>
      </w:tr>
      <w:tr w:rsidR="00883C4F" w:rsidRPr="00883C4F" w:rsidTr="00AB1740">
        <w:trPr>
          <w:trHeight w:val="450"/>
        </w:trPr>
        <w:tc>
          <w:tcPr>
            <w:tcW w:w="533" w:type="dxa"/>
            <w:vMerge/>
            <w:shd w:val="clear" w:color="auto" w:fill="auto"/>
          </w:tcPr>
          <w:p w:rsidR="00883C4F" w:rsidRPr="00883C4F" w:rsidRDefault="00883C4F" w:rsidP="00883C4F">
            <w:pPr>
              <w:jc w:val="center"/>
            </w:pPr>
          </w:p>
        </w:tc>
        <w:tc>
          <w:tcPr>
            <w:tcW w:w="2755" w:type="dxa"/>
            <w:vMerge/>
            <w:shd w:val="clear" w:color="auto" w:fill="auto"/>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d) brak munduru ćwiczebnego, niepełne umundurowanie lub niezgodne </w:t>
            </w:r>
            <w:r w:rsidRPr="00883C4F">
              <w:rPr>
                <w:sz w:val="22"/>
                <w:szCs w:val="22"/>
              </w:rPr>
              <w:br/>
              <w:t>z regulaminem ( każdorazowo )</w:t>
            </w:r>
          </w:p>
        </w:tc>
        <w:tc>
          <w:tcPr>
            <w:tcW w:w="1714" w:type="dxa"/>
            <w:shd w:val="clear" w:color="auto" w:fill="auto"/>
          </w:tcPr>
          <w:p w:rsidR="00883C4F" w:rsidRPr="00883C4F" w:rsidRDefault="00883C4F" w:rsidP="00883C4F">
            <w:pPr>
              <w:jc w:val="center"/>
            </w:pPr>
            <w:r w:rsidRPr="00883C4F">
              <w:rPr>
                <w:sz w:val="22"/>
                <w:szCs w:val="22"/>
              </w:rPr>
              <w:t>10</w:t>
            </w:r>
          </w:p>
        </w:tc>
      </w:tr>
      <w:tr w:rsidR="00883C4F" w:rsidRPr="00883C4F" w:rsidTr="00AB1740">
        <w:trPr>
          <w:trHeight w:val="670"/>
        </w:trPr>
        <w:tc>
          <w:tcPr>
            <w:tcW w:w="533" w:type="dxa"/>
            <w:shd w:val="clear" w:color="auto" w:fill="auto"/>
          </w:tcPr>
          <w:p w:rsidR="00883C4F" w:rsidRPr="00883C4F" w:rsidRDefault="00883C4F" w:rsidP="00883C4F">
            <w:pPr>
              <w:jc w:val="center"/>
            </w:pPr>
            <w:r w:rsidRPr="00883C4F">
              <w:rPr>
                <w:sz w:val="22"/>
                <w:szCs w:val="22"/>
              </w:rPr>
              <w:t>5.</w:t>
            </w:r>
          </w:p>
        </w:tc>
        <w:tc>
          <w:tcPr>
            <w:tcW w:w="2755" w:type="dxa"/>
            <w:shd w:val="clear" w:color="auto" w:fill="auto"/>
          </w:tcPr>
          <w:p w:rsidR="00883C4F" w:rsidRPr="00883C4F" w:rsidRDefault="00883C4F" w:rsidP="00883C4F">
            <w:r w:rsidRPr="00883C4F">
              <w:rPr>
                <w:sz w:val="22"/>
                <w:szCs w:val="22"/>
              </w:rPr>
              <w:t xml:space="preserve">Niewłaściwe wypełnianie obowiązków dyżurnego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r w:rsidRPr="00883C4F">
              <w:rPr>
                <w:sz w:val="22"/>
                <w:szCs w:val="22"/>
              </w:rPr>
              <w:t>a) niewypełnianie obowiązków dyżurnego klasowego</w:t>
            </w:r>
          </w:p>
        </w:tc>
        <w:tc>
          <w:tcPr>
            <w:tcW w:w="1714" w:type="dxa"/>
            <w:shd w:val="clear" w:color="auto" w:fill="auto"/>
          </w:tcPr>
          <w:p w:rsidR="00883C4F" w:rsidRPr="00883C4F" w:rsidRDefault="00883C4F" w:rsidP="00883C4F">
            <w:pPr>
              <w:jc w:val="center"/>
            </w:pPr>
            <w:r w:rsidRPr="00883C4F">
              <w:rPr>
                <w:sz w:val="22"/>
                <w:szCs w:val="22"/>
              </w:rPr>
              <w:t>5</w:t>
            </w:r>
          </w:p>
        </w:tc>
      </w:tr>
      <w:tr w:rsidR="00883C4F" w:rsidRPr="00883C4F" w:rsidTr="00AB1740">
        <w:trPr>
          <w:trHeight w:val="690"/>
        </w:trPr>
        <w:tc>
          <w:tcPr>
            <w:tcW w:w="533" w:type="dxa"/>
          </w:tcPr>
          <w:p w:rsidR="00883C4F" w:rsidRPr="00883C4F" w:rsidRDefault="00883C4F" w:rsidP="00883C4F">
            <w:pPr>
              <w:jc w:val="center"/>
            </w:pPr>
            <w:r w:rsidRPr="00883C4F">
              <w:rPr>
                <w:sz w:val="22"/>
                <w:szCs w:val="22"/>
              </w:rPr>
              <w:t>6.</w:t>
            </w:r>
          </w:p>
        </w:tc>
        <w:tc>
          <w:tcPr>
            <w:tcW w:w="2755" w:type="dxa"/>
          </w:tcPr>
          <w:p w:rsidR="00883C4F" w:rsidRPr="00883C4F" w:rsidRDefault="00883C4F" w:rsidP="00883C4F">
            <w:r w:rsidRPr="00883C4F">
              <w:rPr>
                <w:sz w:val="22"/>
                <w:szCs w:val="22"/>
              </w:rPr>
              <w:t xml:space="preserve">Niewłaściwe zachowanie w czasie przerw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r w:rsidRPr="00883C4F">
              <w:rPr>
                <w:sz w:val="22"/>
                <w:szCs w:val="22"/>
              </w:rPr>
              <w:t>a) niestosowanie się do poleceń nauczyciela dyżurującego</w:t>
            </w:r>
          </w:p>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tcPr>
          <w:p w:rsidR="00883C4F" w:rsidRPr="00883C4F" w:rsidRDefault="00883C4F" w:rsidP="00883C4F">
            <w:pPr>
              <w:jc w:val="center"/>
            </w:pPr>
            <w:r w:rsidRPr="00883C4F">
              <w:rPr>
                <w:sz w:val="22"/>
                <w:szCs w:val="22"/>
              </w:rPr>
              <w:t>7.</w:t>
            </w:r>
          </w:p>
        </w:tc>
        <w:tc>
          <w:tcPr>
            <w:tcW w:w="2755" w:type="dxa"/>
          </w:tcPr>
          <w:p w:rsidR="00883C4F" w:rsidRPr="00883C4F" w:rsidRDefault="00883C4F" w:rsidP="00883C4F">
            <w:r w:rsidRPr="00883C4F">
              <w:rPr>
                <w:sz w:val="22"/>
                <w:szCs w:val="22"/>
              </w:rPr>
              <w:t xml:space="preserve">Zaśmiecanie szkoły </w:t>
            </w:r>
            <w:r w:rsidRPr="00883C4F">
              <w:rPr>
                <w:sz w:val="22"/>
                <w:szCs w:val="22"/>
              </w:rPr>
              <w:br/>
              <w:t>i terenu szkolnego (każdorazowo)</w:t>
            </w:r>
          </w:p>
        </w:tc>
        <w:tc>
          <w:tcPr>
            <w:tcW w:w="4538" w:type="dxa"/>
            <w:gridSpan w:val="2"/>
          </w:tcPr>
          <w:p w:rsidR="00883C4F" w:rsidRPr="00883C4F" w:rsidRDefault="00883C4F" w:rsidP="00883C4F"/>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vMerge w:val="restart"/>
          </w:tcPr>
          <w:p w:rsidR="00883C4F" w:rsidRPr="00883C4F" w:rsidRDefault="00883C4F" w:rsidP="00883C4F">
            <w:pPr>
              <w:jc w:val="center"/>
            </w:pPr>
            <w:r w:rsidRPr="00883C4F">
              <w:rPr>
                <w:sz w:val="22"/>
                <w:szCs w:val="22"/>
              </w:rPr>
              <w:t>8.</w:t>
            </w:r>
          </w:p>
        </w:tc>
        <w:tc>
          <w:tcPr>
            <w:tcW w:w="2755" w:type="dxa"/>
            <w:vMerge w:val="restart"/>
          </w:tcPr>
          <w:p w:rsidR="00883C4F" w:rsidRPr="00883C4F" w:rsidRDefault="00883C4F" w:rsidP="00883C4F">
            <w:r w:rsidRPr="00883C4F">
              <w:rPr>
                <w:sz w:val="22"/>
                <w:szCs w:val="22"/>
              </w:rPr>
              <w:t>Niszczenie mienia szkolnego</w:t>
            </w:r>
          </w:p>
        </w:tc>
        <w:tc>
          <w:tcPr>
            <w:tcW w:w="2673" w:type="dxa"/>
            <w:vMerge w:val="restart"/>
          </w:tcPr>
          <w:p w:rsidR="00883C4F" w:rsidRPr="00883C4F" w:rsidRDefault="00883C4F" w:rsidP="00883C4F">
            <w:r w:rsidRPr="00883C4F">
              <w:rPr>
                <w:sz w:val="22"/>
                <w:szCs w:val="22"/>
              </w:rPr>
              <w:t>a) niszczenie ścian, ławek, toalet, pomocy dydaktycznych</w:t>
            </w:r>
          </w:p>
        </w:tc>
        <w:tc>
          <w:tcPr>
            <w:tcW w:w="1865" w:type="dxa"/>
          </w:tcPr>
          <w:p w:rsidR="00883C4F" w:rsidRPr="00883C4F" w:rsidRDefault="00883C4F" w:rsidP="00883C4F">
            <w:r w:rsidRPr="00883C4F">
              <w:rPr>
                <w:sz w:val="22"/>
                <w:szCs w:val="22"/>
              </w:rPr>
              <w:t>1. świadome</w:t>
            </w:r>
          </w:p>
          <w:p w:rsidR="00883C4F" w:rsidRPr="00883C4F" w:rsidRDefault="00883C4F" w:rsidP="00883C4F"/>
        </w:tc>
        <w:tc>
          <w:tcPr>
            <w:tcW w:w="1714" w:type="dxa"/>
          </w:tcPr>
          <w:p w:rsidR="00883C4F" w:rsidRPr="00883C4F" w:rsidRDefault="00883C4F" w:rsidP="00883C4F">
            <w:pPr>
              <w:jc w:val="center"/>
            </w:pPr>
            <w:r w:rsidRPr="00883C4F">
              <w:rPr>
                <w:sz w:val="22"/>
                <w:szCs w:val="22"/>
              </w:rPr>
              <w:t xml:space="preserve">10 – 70 </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2673" w:type="dxa"/>
            <w:vMerge/>
          </w:tcPr>
          <w:p w:rsidR="00883C4F" w:rsidRPr="00883C4F" w:rsidRDefault="00883C4F" w:rsidP="00883C4F"/>
        </w:tc>
        <w:tc>
          <w:tcPr>
            <w:tcW w:w="1865" w:type="dxa"/>
          </w:tcPr>
          <w:p w:rsidR="00883C4F" w:rsidRPr="00883C4F" w:rsidRDefault="00883C4F" w:rsidP="00883C4F">
            <w:r w:rsidRPr="00883C4F">
              <w:rPr>
                <w:sz w:val="22"/>
                <w:szCs w:val="22"/>
              </w:rPr>
              <w:t>2. nieumyślne **</w:t>
            </w:r>
          </w:p>
        </w:tc>
        <w:tc>
          <w:tcPr>
            <w:tcW w:w="1714" w:type="dxa"/>
          </w:tcPr>
          <w:p w:rsidR="00883C4F" w:rsidRPr="00883C4F" w:rsidRDefault="00883C4F" w:rsidP="00883C4F">
            <w:pPr>
              <w:jc w:val="center"/>
            </w:pPr>
            <w:r w:rsidRPr="00883C4F">
              <w:rPr>
                <w:sz w:val="22"/>
                <w:szCs w:val="22"/>
              </w:rPr>
              <w:t xml:space="preserve">5 – 10 </w:t>
            </w:r>
          </w:p>
        </w:tc>
      </w:tr>
      <w:tr w:rsidR="00883C4F" w:rsidRPr="00883C4F" w:rsidTr="00AB1740">
        <w:tc>
          <w:tcPr>
            <w:tcW w:w="533" w:type="dxa"/>
          </w:tcPr>
          <w:p w:rsidR="00883C4F" w:rsidRPr="00883C4F" w:rsidRDefault="00883C4F" w:rsidP="00883C4F">
            <w:pPr>
              <w:jc w:val="center"/>
            </w:pPr>
            <w:r w:rsidRPr="00883C4F">
              <w:rPr>
                <w:sz w:val="22"/>
                <w:szCs w:val="22"/>
              </w:rPr>
              <w:t>9.</w:t>
            </w:r>
          </w:p>
        </w:tc>
        <w:tc>
          <w:tcPr>
            <w:tcW w:w="2755" w:type="dxa"/>
          </w:tcPr>
          <w:p w:rsidR="00883C4F" w:rsidRPr="00883C4F" w:rsidRDefault="00883C4F" w:rsidP="00883C4F">
            <w:r w:rsidRPr="00883C4F">
              <w:rPr>
                <w:sz w:val="22"/>
                <w:szCs w:val="22"/>
              </w:rPr>
              <w:t>Agresja:</w:t>
            </w:r>
          </w:p>
        </w:tc>
        <w:tc>
          <w:tcPr>
            <w:tcW w:w="4538" w:type="dxa"/>
            <w:gridSpan w:val="2"/>
          </w:tcPr>
          <w:p w:rsidR="00883C4F" w:rsidRPr="00883C4F" w:rsidRDefault="00883C4F" w:rsidP="00883C4F">
            <w:r w:rsidRPr="00883C4F">
              <w:rPr>
                <w:sz w:val="22"/>
                <w:szCs w:val="22"/>
              </w:rPr>
              <w:t xml:space="preserve">a) bójki, niewłaściwe zachowanie się wobec uczniów klas pierwszych  (wyzwiska, znęcanie się psychiczne lub (i) fizyczne), wyłudzanie pieniędzy, stwarzanie sytuacji zagrażających zdrowiu lub życiu </w:t>
            </w:r>
          </w:p>
        </w:tc>
        <w:tc>
          <w:tcPr>
            <w:tcW w:w="1714" w:type="dxa"/>
          </w:tcPr>
          <w:p w:rsidR="00883C4F" w:rsidRPr="00883C4F" w:rsidRDefault="00883C4F" w:rsidP="00883C4F">
            <w:pPr>
              <w:jc w:val="center"/>
            </w:pPr>
            <w:r w:rsidRPr="00883C4F">
              <w:rPr>
                <w:sz w:val="22"/>
                <w:szCs w:val="22"/>
              </w:rPr>
              <w:t xml:space="preserve">10 – 100 </w:t>
            </w:r>
          </w:p>
        </w:tc>
      </w:tr>
      <w:tr w:rsidR="00883C4F" w:rsidRPr="00883C4F" w:rsidTr="00AB1740">
        <w:tc>
          <w:tcPr>
            <w:tcW w:w="533" w:type="dxa"/>
          </w:tcPr>
          <w:p w:rsidR="00883C4F" w:rsidRPr="00883C4F" w:rsidRDefault="00883C4F" w:rsidP="00883C4F">
            <w:pPr>
              <w:jc w:val="center"/>
            </w:pPr>
            <w:r w:rsidRPr="00883C4F">
              <w:rPr>
                <w:sz w:val="22"/>
                <w:szCs w:val="22"/>
              </w:rPr>
              <w:t>10.</w:t>
            </w:r>
          </w:p>
        </w:tc>
        <w:tc>
          <w:tcPr>
            <w:tcW w:w="2755" w:type="dxa"/>
          </w:tcPr>
          <w:p w:rsidR="00883C4F" w:rsidRPr="00883C4F" w:rsidRDefault="00883C4F" w:rsidP="00883C4F">
            <w:r w:rsidRPr="00883C4F">
              <w:rPr>
                <w:sz w:val="22"/>
                <w:szCs w:val="22"/>
              </w:rPr>
              <w:t>Prowokowanie kolegów do złych uczynków</w:t>
            </w:r>
          </w:p>
        </w:tc>
        <w:tc>
          <w:tcPr>
            <w:tcW w:w="4538" w:type="dxa"/>
            <w:gridSpan w:val="2"/>
          </w:tcPr>
          <w:p w:rsidR="00883C4F" w:rsidRPr="00883C4F" w:rsidRDefault="00883C4F" w:rsidP="00883C4F">
            <w:r w:rsidRPr="00883C4F">
              <w:rPr>
                <w:sz w:val="22"/>
                <w:szCs w:val="22"/>
              </w:rPr>
              <w:t>a) namawianie do wagarów, picia alkoholu, palenia papierosów na terenie lub w pobliżu szkoły</w:t>
            </w:r>
          </w:p>
        </w:tc>
        <w:tc>
          <w:tcPr>
            <w:tcW w:w="1714" w:type="dxa"/>
          </w:tcPr>
          <w:p w:rsidR="00883C4F" w:rsidRPr="00883C4F" w:rsidRDefault="00883C4F" w:rsidP="00883C4F">
            <w:pPr>
              <w:jc w:val="center"/>
            </w:pPr>
            <w:r w:rsidRPr="00883C4F">
              <w:rPr>
                <w:sz w:val="22"/>
                <w:szCs w:val="22"/>
              </w:rPr>
              <w:t xml:space="preserve">10 – 50 </w:t>
            </w:r>
          </w:p>
        </w:tc>
      </w:tr>
      <w:tr w:rsidR="00883C4F" w:rsidRPr="00883C4F" w:rsidTr="00AB1740">
        <w:tc>
          <w:tcPr>
            <w:tcW w:w="533" w:type="dxa"/>
          </w:tcPr>
          <w:p w:rsidR="00883C4F" w:rsidRPr="00883C4F" w:rsidRDefault="00883C4F" w:rsidP="00883C4F">
            <w:pPr>
              <w:jc w:val="center"/>
            </w:pPr>
            <w:r w:rsidRPr="00883C4F">
              <w:rPr>
                <w:sz w:val="22"/>
                <w:szCs w:val="22"/>
              </w:rPr>
              <w:t>11.</w:t>
            </w:r>
          </w:p>
        </w:tc>
        <w:tc>
          <w:tcPr>
            <w:tcW w:w="2755" w:type="dxa"/>
          </w:tcPr>
          <w:p w:rsidR="00883C4F" w:rsidRPr="00883C4F" w:rsidRDefault="00883C4F" w:rsidP="00883C4F">
            <w:r w:rsidRPr="00883C4F">
              <w:rPr>
                <w:sz w:val="22"/>
                <w:szCs w:val="22"/>
              </w:rPr>
              <w:t>Niewłaściwe zachowanie w miejscach użytku publicznego</w:t>
            </w:r>
          </w:p>
        </w:tc>
        <w:tc>
          <w:tcPr>
            <w:tcW w:w="4538" w:type="dxa"/>
            <w:gridSpan w:val="2"/>
          </w:tcPr>
          <w:p w:rsidR="00883C4F" w:rsidRPr="00883C4F" w:rsidRDefault="00883C4F" w:rsidP="00883C4F">
            <w:r w:rsidRPr="00883C4F">
              <w:rPr>
                <w:sz w:val="22"/>
                <w:szCs w:val="22"/>
              </w:rPr>
              <w:t xml:space="preserve">a) podczas wyjść (wyjazdów)  poza teren szkoły, </w:t>
            </w:r>
          </w:p>
        </w:tc>
        <w:tc>
          <w:tcPr>
            <w:tcW w:w="1714" w:type="dxa"/>
          </w:tcPr>
          <w:p w:rsidR="00883C4F" w:rsidRPr="00883C4F" w:rsidRDefault="00883C4F" w:rsidP="00883C4F">
            <w:pPr>
              <w:jc w:val="center"/>
            </w:pPr>
            <w:r w:rsidRPr="00883C4F">
              <w:rPr>
                <w:sz w:val="22"/>
                <w:szCs w:val="22"/>
              </w:rPr>
              <w:t>10 - 50</w:t>
            </w:r>
          </w:p>
        </w:tc>
      </w:tr>
      <w:tr w:rsidR="00883C4F" w:rsidRPr="00883C4F" w:rsidTr="00AB1740">
        <w:tc>
          <w:tcPr>
            <w:tcW w:w="533" w:type="dxa"/>
            <w:vMerge w:val="restart"/>
          </w:tcPr>
          <w:p w:rsidR="00883C4F" w:rsidRPr="00883C4F" w:rsidRDefault="00883C4F" w:rsidP="00883C4F">
            <w:pPr>
              <w:jc w:val="center"/>
            </w:pPr>
            <w:r w:rsidRPr="00883C4F">
              <w:rPr>
                <w:sz w:val="22"/>
                <w:szCs w:val="22"/>
              </w:rPr>
              <w:t>12.</w:t>
            </w:r>
          </w:p>
        </w:tc>
        <w:tc>
          <w:tcPr>
            <w:tcW w:w="2755" w:type="dxa"/>
            <w:vMerge w:val="restart"/>
          </w:tcPr>
          <w:p w:rsidR="00883C4F" w:rsidRPr="00883C4F" w:rsidRDefault="00883C4F" w:rsidP="00883C4F">
            <w:r w:rsidRPr="00883C4F">
              <w:rPr>
                <w:sz w:val="22"/>
                <w:szCs w:val="22"/>
              </w:rPr>
              <w:t>Brak kultury osobistej:</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r w:rsidRPr="00883C4F">
              <w:rPr>
                <w:sz w:val="22"/>
                <w:szCs w:val="22"/>
              </w:rPr>
              <w:t>a) niewłaściwe zachowanie na lekcji (niewypełnianie poleceń nauczyciela , min. spożywanie posiłków, gra w karty)</w:t>
            </w:r>
          </w:p>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b) wulgarne słownictwo</w:t>
            </w:r>
          </w:p>
        </w:tc>
        <w:tc>
          <w:tcPr>
            <w:tcW w:w="1714" w:type="dxa"/>
          </w:tcPr>
          <w:p w:rsidR="00883C4F" w:rsidRPr="00883C4F" w:rsidRDefault="00883C4F" w:rsidP="00883C4F">
            <w:pPr>
              <w:jc w:val="center"/>
            </w:pPr>
            <w:r w:rsidRPr="00883C4F">
              <w:rPr>
                <w:sz w:val="22"/>
                <w:szCs w:val="22"/>
              </w:rPr>
              <w:t>20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c) nietaktowny i niekulturalny stosunek do pracowników szkoły, pracodawcy </w:t>
            </w:r>
            <w:r w:rsidRPr="00883C4F">
              <w:rPr>
                <w:sz w:val="22"/>
                <w:szCs w:val="22"/>
              </w:rPr>
              <w:br/>
              <w:t>i rówieśników</w:t>
            </w:r>
          </w:p>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vMerge w:val="restart"/>
          </w:tcPr>
          <w:p w:rsidR="00883C4F" w:rsidRPr="00883C4F" w:rsidRDefault="00883C4F" w:rsidP="00883C4F">
            <w:pPr>
              <w:jc w:val="center"/>
            </w:pPr>
            <w:r w:rsidRPr="00883C4F">
              <w:rPr>
                <w:sz w:val="22"/>
                <w:szCs w:val="22"/>
              </w:rPr>
              <w:t>13.</w:t>
            </w:r>
          </w:p>
        </w:tc>
        <w:tc>
          <w:tcPr>
            <w:tcW w:w="2755" w:type="dxa"/>
            <w:vMerge w:val="restart"/>
          </w:tcPr>
          <w:p w:rsidR="00883C4F" w:rsidRPr="00883C4F" w:rsidRDefault="00883C4F" w:rsidP="00883C4F">
            <w:r w:rsidRPr="00883C4F">
              <w:rPr>
                <w:sz w:val="22"/>
                <w:szCs w:val="22"/>
              </w:rPr>
              <w:t xml:space="preserve">Nałogi: </w:t>
            </w:r>
          </w:p>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r w:rsidRPr="00883C4F">
              <w:rPr>
                <w:sz w:val="22"/>
                <w:szCs w:val="22"/>
              </w:rPr>
              <w:t xml:space="preserve">a) palenie papierosów, e- papierosów, zażywanie tabaki na terenie szkoły lub w jej pobliżu </w:t>
            </w:r>
          </w:p>
        </w:tc>
        <w:tc>
          <w:tcPr>
            <w:tcW w:w="1714" w:type="dxa"/>
          </w:tcPr>
          <w:p w:rsidR="00883C4F" w:rsidRPr="00883C4F" w:rsidRDefault="00883C4F" w:rsidP="00883C4F">
            <w:pPr>
              <w:jc w:val="center"/>
            </w:pPr>
            <w:r w:rsidRPr="00883C4F">
              <w:rPr>
                <w:sz w:val="22"/>
                <w:szCs w:val="22"/>
              </w:rPr>
              <w:t>30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b) posiadanie lub (i) spożywanie alkoholu na terenie lub w jej pobliżu</w:t>
            </w:r>
          </w:p>
        </w:tc>
        <w:tc>
          <w:tcPr>
            <w:tcW w:w="1714" w:type="dxa"/>
          </w:tcPr>
          <w:p w:rsidR="00883C4F" w:rsidRPr="00883C4F" w:rsidRDefault="00883C4F" w:rsidP="00883C4F">
            <w:pPr>
              <w:jc w:val="center"/>
            </w:pPr>
            <w:r w:rsidRPr="00883C4F">
              <w:rPr>
                <w:sz w:val="22"/>
                <w:szCs w:val="22"/>
              </w:rPr>
              <w:t>100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c) posiadanie lub (i) rozprowadzanie olejków do e- papierosów ,</w:t>
            </w:r>
            <w:r w:rsidRPr="00883C4F">
              <w:t xml:space="preserve"> </w:t>
            </w:r>
            <w:r w:rsidRPr="00883C4F">
              <w:rPr>
                <w:sz w:val="22"/>
                <w:szCs w:val="22"/>
              </w:rPr>
              <w:t>e- papierosów, narkotyków, dopalaczy itp. substancji na terenie szkoły lub w jej pobliżu</w:t>
            </w:r>
          </w:p>
        </w:tc>
        <w:tc>
          <w:tcPr>
            <w:tcW w:w="1714" w:type="dxa"/>
          </w:tcPr>
          <w:p w:rsidR="00883C4F" w:rsidRPr="00883C4F" w:rsidRDefault="00883C4F" w:rsidP="00883C4F">
            <w:pPr>
              <w:jc w:val="center"/>
            </w:pPr>
            <w:r w:rsidRPr="00883C4F">
              <w:rPr>
                <w:sz w:val="22"/>
                <w:szCs w:val="22"/>
              </w:rPr>
              <w:t>20-100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d) przebywanie pod wpływem alkoholu lub środków odurzających  na terenie szkoły lub w  jej pobliżu</w:t>
            </w:r>
          </w:p>
        </w:tc>
        <w:tc>
          <w:tcPr>
            <w:tcW w:w="1714" w:type="dxa"/>
          </w:tcPr>
          <w:p w:rsidR="00883C4F" w:rsidRPr="00883C4F" w:rsidRDefault="00883C4F" w:rsidP="00883C4F">
            <w:pPr>
              <w:jc w:val="center"/>
            </w:pPr>
            <w:r w:rsidRPr="00883C4F">
              <w:rPr>
                <w:sz w:val="22"/>
                <w:szCs w:val="22"/>
              </w:rPr>
              <w:t>100</w:t>
            </w:r>
          </w:p>
        </w:tc>
      </w:tr>
      <w:tr w:rsidR="00883C4F" w:rsidRPr="00883C4F" w:rsidTr="00AB1740">
        <w:tc>
          <w:tcPr>
            <w:tcW w:w="533" w:type="dxa"/>
            <w:vMerge w:val="restart"/>
          </w:tcPr>
          <w:p w:rsidR="00883C4F" w:rsidRPr="00883C4F" w:rsidRDefault="00883C4F" w:rsidP="00883C4F">
            <w:pPr>
              <w:jc w:val="center"/>
            </w:pPr>
            <w:r w:rsidRPr="00883C4F">
              <w:rPr>
                <w:sz w:val="22"/>
                <w:szCs w:val="22"/>
              </w:rPr>
              <w:t xml:space="preserve">14. </w:t>
            </w:r>
          </w:p>
          <w:p w:rsidR="00883C4F" w:rsidRPr="00883C4F" w:rsidRDefault="00883C4F" w:rsidP="00883C4F">
            <w:pPr>
              <w:jc w:val="center"/>
            </w:pPr>
          </w:p>
        </w:tc>
        <w:tc>
          <w:tcPr>
            <w:tcW w:w="2755" w:type="dxa"/>
            <w:vMerge w:val="restart"/>
          </w:tcPr>
          <w:p w:rsidR="00883C4F" w:rsidRPr="00883C4F" w:rsidRDefault="00883C4F" w:rsidP="00883C4F">
            <w:r w:rsidRPr="00883C4F">
              <w:rPr>
                <w:sz w:val="22"/>
                <w:szCs w:val="22"/>
              </w:rPr>
              <w:lastRenderedPageBreak/>
              <w:t>Konflikt z prawem:</w:t>
            </w:r>
          </w:p>
        </w:tc>
        <w:tc>
          <w:tcPr>
            <w:tcW w:w="4538" w:type="dxa"/>
            <w:gridSpan w:val="2"/>
          </w:tcPr>
          <w:p w:rsidR="00883C4F" w:rsidRPr="00883C4F" w:rsidRDefault="00883C4F" w:rsidP="00883C4F">
            <w:r w:rsidRPr="00883C4F">
              <w:rPr>
                <w:sz w:val="22"/>
                <w:szCs w:val="22"/>
              </w:rPr>
              <w:t xml:space="preserve">a) kradzieże, rozboje, postępowanie karne, </w:t>
            </w:r>
            <w:r w:rsidRPr="00883C4F">
              <w:rPr>
                <w:sz w:val="22"/>
                <w:szCs w:val="22"/>
              </w:rPr>
              <w:br/>
              <w:t xml:space="preserve">III nagana Dyrektora szkoły </w:t>
            </w:r>
          </w:p>
        </w:tc>
        <w:tc>
          <w:tcPr>
            <w:tcW w:w="1714" w:type="dxa"/>
          </w:tcPr>
          <w:p w:rsidR="00883C4F" w:rsidRPr="00883C4F" w:rsidRDefault="00883C4F" w:rsidP="00883C4F">
            <w:pPr>
              <w:jc w:val="center"/>
            </w:pPr>
            <w:r w:rsidRPr="00883C4F">
              <w:rPr>
                <w:sz w:val="22"/>
                <w:szCs w:val="22"/>
              </w:rPr>
              <w:t xml:space="preserve"> 100 </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b) fałszowanie dokumentacji szkolnej, dopisywanie ocen, fałszowanie zwolnień lekarskich, podpisów rodziców, handel sprawdzianami</w:t>
            </w:r>
          </w:p>
        </w:tc>
        <w:tc>
          <w:tcPr>
            <w:tcW w:w="1714" w:type="dxa"/>
          </w:tcPr>
          <w:p w:rsidR="00883C4F" w:rsidRPr="00883C4F" w:rsidRDefault="00883C4F" w:rsidP="00883C4F">
            <w:pPr>
              <w:jc w:val="center"/>
            </w:pPr>
            <w:r w:rsidRPr="00883C4F">
              <w:rPr>
                <w:sz w:val="22"/>
                <w:szCs w:val="22"/>
              </w:rPr>
              <w:t xml:space="preserve">50 – 100 </w:t>
            </w:r>
          </w:p>
        </w:tc>
      </w:tr>
      <w:tr w:rsidR="00883C4F" w:rsidRPr="00883C4F" w:rsidTr="00AB1740">
        <w:tc>
          <w:tcPr>
            <w:tcW w:w="533" w:type="dxa"/>
            <w:vMerge w:val="restart"/>
          </w:tcPr>
          <w:p w:rsidR="00883C4F" w:rsidRPr="00883C4F" w:rsidRDefault="00883C4F" w:rsidP="00883C4F">
            <w:pPr>
              <w:jc w:val="center"/>
            </w:pPr>
            <w:r w:rsidRPr="00883C4F">
              <w:rPr>
                <w:sz w:val="22"/>
                <w:szCs w:val="22"/>
              </w:rPr>
              <w:t>15.</w:t>
            </w:r>
          </w:p>
        </w:tc>
        <w:tc>
          <w:tcPr>
            <w:tcW w:w="2755" w:type="dxa"/>
            <w:vMerge w:val="restart"/>
          </w:tcPr>
          <w:p w:rsidR="00883C4F" w:rsidRPr="00883C4F" w:rsidRDefault="00883C4F" w:rsidP="00883C4F">
            <w:r w:rsidRPr="00883C4F">
              <w:rPr>
                <w:sz w:val="22"/>
                <w:szCs w:val="22"/>
              </w:rPr>
              <w:t>Nie wywiązywanie się z obowiązków ucznia</w:t>
            </w:r>
          </w:p>
        </w:tc>
        <w:tc>
          <w:tcPr>
            <w:tcW w:w="4538" w:type="dxa"/>
            <w:gridSpan w:val="2"/>
          </w:tcPr>
          <w:p w:rsidR="00883C4F" w:rsidRPr="00883C4F" w:rsidRDefault="00883C4F" w:rsidP="00883C4F">
            <w:r w:rsidRPr="00883C4F">
              <w:rPr>
                <w:sz w:val="22"/>
                <w:szCs w:val="22"/>
              </w:rPr>
              <w:t xml:space="preserve">a)  nieusprawiedliwione spóźnienia na lekcję ***  1   spóźnienia, </w:t>
            </w:r>
          </w:p>
        </w:tc>
        <w:tc>
          <w:tcPr>
            <w:tcW w:w="1714" w:type="dxa"/>
          </w:tcPr>
          <w:p w:rsidR="00883C4F" w:rsidRPr="00883C4F" w:rsidRDefault="00883C4F" w:rsidP="00883C4F">
            <w:pPr>
              <w:jc w:val="center"/>
            </w:pPr>
            <w:r w:rsidRPr="00883C4F">
              <w:rPr>
                <w:sz w:val="22"/>
                <w:szCs w:val="22"/>
              </w:rPr>
              <w:t>1</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b) godziny  nieusprawiedliwione – 1 godzina </w:t>
            </w:r>
          </w:p>
          <w:p w:rsidR="00883C4F" w:rsidRPr="00883C4F" w:rsidRDefault="00883C4F" w:rsidP="00883C4F">
            <w:r w:rsidRPr="00883C4F">
              <w:rPr>
                <w:sz w:val="22"/>
                <w:szCs w:val="22"/>
              </w:rPr>
              <w:t>(ocenę bardzo dobrą z zachowania uzyskuje uczeń, który ma nie więcej niż 8 godzin nieusprawiedliwionych)</w:t>
            </w:r>
          </w:p>
        </w:tc>
        <w:tc>
          <w:tcPr>
            <w:tcW w:w="1714" w:type="dxa"/>
          </w:tcPr>
          <w:p w:rsidR="00883C4F" w:rsidRPr="00883C4F" w:rsidRDefault="00883C4F" w:rsidP="00883C4F">
            <w:pPr>
              <w:jc w:val="center"/>
            </w:pPr>
            <w:r w:rsidRPr="00883C4F">
              <w:rPr>
                <w:sz w:val="22"/>
                <w:szCs w:val="22"/>
              </w:rPr>
              <w:t>1</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c) stwierdzone wagary indywidualne </w:t>
            </w:r>
            <w:r w:rsidRPr="00883C4F">
              <w:rPr>
                <w:sz w:val="22"/>
                <w:szCs w:val="22"/>
              </w:rPr>
              <w:br/>
              <w:t xml:space="preserve">(decyzję podejmuje wychowawca </w:t>
            </w:r>
            <w:r w:rsidRPr="00883C4F">
              <w:rPr>
                <w:sz w:val="22"/>
                <w:szCs w:val="22"/>
              </w:rPr>
              <w:br/>
              <w:t>w uzgodnieniu z nauczycielem przedmiotu)</w:t>
            </w:r>
          </w:p>
        </w:tc>
        <w:tc>
          <w:tcPr>
            <w:tcW w:w="1714" w:type="dxa"/>
          </w:tcPr>
          <w:p w:rsidR="00883C4F" w:rsidRPr="00883C4F" w:rsidRDefault="00883C4F" w:rsidP="00883C4F">
            <w:pPr>
              <w:jc w:val="center"/>
            </w:pPr>
            <w:r w:rsidRPr="00883C4F">
              <w:rPr>
                <w:sz w:val="22"/>
                <w:szCs w:val="22"/>
              </w:rPr>
              <w:t>5 - 10</w:t>
            </w:r>
          </w:p>
        </w:tc>
      </w:tr>
      <w:tr w:rsidR="00883C4F" w:rsidRPr="00883C4F" w:rsidTr="00AB1740">
        <w:trPr>
          <w:trHeight w:val="910"/>
        </w:trPr>
        <w:tc>
          <w:tcPr>
            <w:tcW w:w="533" w:type="dxa"/>
            <w:vMerge/>
          </w:tcPr>
          <w:p w:rsidR="00883C4F" w:rsidRPr="00883C4F" w:rsidRDefault="00883C4F" w:rsidP="00883C4F">
            <w:pPr>
              <w:jc w:val="center"/>
            </w:pPr>
          </w:p>
        </w:tc>
        <w:tc>
          <w:tcPr>
            <w:tcW w:w="2755" w:type="dxa"/>
            <w:vMerge w:val="restart"/>
          </w:tcPr>
          <w:p w:rsidR="00883C4F" w:rsidRPr="00883C4F" w:rsidRDefault="00883C4F" w:rsidP="00883C4F">
            <w:r w:rsidRPr="00883C4F">
              <w:rPr>
                <w:sz w:val="22"/>
                <w:szCs w:val="22"/>
              </w:rPr>
              <w:t>(każdorazowo)</w:t>
            </w:r>
          </w:p>
        </w:tc>
        <w:tc>
          <w:tcPr>
            <w:tcW w:w="4538" w:type="dxa"/>
            <w:gridSpan w:val="2"/>
          </w:tcPr>
          <w:p w:rsidR="00883C4F" w:rsidRPr="00883C4F" w:rsidRDefault="00883C4F" w:rsidP="00883C4F">
            <w:r w:rsidRPr="00883C4F">
              <w:rPr>
                <w:sz w:val="22"/>
                <w:szCs w:val="22"/>
              </w:rPr>
              <w:t xml:space="preserve">d)nieprzygotowanie do zajęć lekcyjnych np.: brak podręcznika, zeszytu, brak obuwia zmiennego na salę gimnastyczną – zwolnieni z w- f , brak legitymacji szkolnej, </w:t>
            </w:r>
          </w:p>
        </w:tc>
        <w:tc>
          <w:tcPr>
            <w:tcW w:w="1714" w:type="dxa"/>
          </w:tcPr>
          <w:p w:rsidR="00883C4F" w:rsidRPr="00883C4F" w:rsidRDefault="00883C4F" w:rsidP="00883C4F">
            <w:pPr>
              <w:jc w:val="center"/>
            </w:pPr>
            <w:r w:rsidRPr="00883C4F">
              <w:rPr>
                <w:sz w:val="22"/>
                <w:szCs w:val="22"/>
              </w:rPr>
              <w:t xml:space="preserve">1 - 5 </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e) nieusprawiedliwiona   nieobecność na zawodach sportowych</w:t>
            </w:r>
          </w:p>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f) brak lub nieterminowe dostarczanie dokumentów : medycznych (karta szczepień, bilans), z zajęć praktycznych ( dzienniczka , oceny  itp.) , materiałów szkolnych ( książki, kasety. pomoce dydaktyczne </w:t>
            </w:r>
            <w:proofErr w:type="spellStart"/>
            <w:r w:rsidRPr="00883C4F">
              <w:rPr>
                <w:sz w:val="22"/>
                <w:szCs w:val="22"/>
              </w:rPr>
              <w:t>itp</w:t>
            </w:r>
            <w:proofErr w:type="spellEnd"/>
            <w:r w:rsidRPr="00883C4F">
              <w:rPr>
                <w:sz w:val="22"/>
                <w:szCs w:val="22"/>
              </w:rPr>
              <w:t xml:space="preserve"> )</w:t>
            </w:r>
          </w:p>
        </w:tc>
        <w:tc>
          <w:tcPr>
            <w:tcW w:w="1714" w:type="dxa"/>
          </w:tcPr>
          <w:p w:rsidR="00883C4F" w:rsidRPr="00883C4F" w:rsidRDefault="00883C4F" w:rsidP="00883C4F">
            <w:pPr>
              <w:jc w:val="center"/>
            </w:pPr>
            <w:r w:rsidRPr="00883C4F">
              <w:rPr>
                <w:sz w:val="22"/>
                <w:szCs w:val="22"/>
              </w:rPr>
              <w:t>1 - 30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 xml:space="preserve">g)opuszczanie terenu szkoły podczas zajęć </w:t>
            </w:r>
            <w:r w:rsidRPr="00883C4F">
              <w:rPr>
                <w:sz w:val="22"/>
                <w:szCs w:val="22"/>
              </w:rPr>
              <w:br/>
              <w:t>(lekcji i przerw)</w:t>
            </w:r>
          </w:p>
        </w:tc>
        <w:tc>
          <w:tcPr>
            <w:tcW w:w="1714" w:type="dxa"/>
          </w:tcPr>
          <w:p w:rsidR="00883C4F" w:rsidRPr="00883C4F" w:rsidRDefault="00883C4F" w:rsidP="00883C4F">
            <w:pPr>
              <w:jc w:val="center"/>
            </w:pPr>
            <w:r w:rsidRPr="00883C4F">
              <w:rPr>
                <w:sz w:val="22"/>
                <w:szCs w:val="22"/>
              </w:rPr>
              <w:t>10</w:t>
            </w:r>
          </w:p>
        </w:tc>
      </w:tr>
      <w:tr w:rsidR="00883C4F" w:rsidRPr="00883C4F" w:rsidTr="00AB1740">
        <w:tc>
          <w:tcPr>
            <w:tcW w:w="533" w:type="dxa"/>
            <w:vMerge w:val="restart"/>
          </w:tcPr>
          <w:p w:rsidR="00883C4F" w:rsidRPr="00883C4F" w:rsidRDefault="00883C4F" w:rsidP="00883C4F">
            <w:pPr>
              <w:jc w:val="center"/>
            </w:pPr>
            <w:r w:rsidRPr="00883C4F">
              <w:rPr>
                <w:sz w:val="22"/>
                <w:szCs w:val="22"/>
              </w:rPr>
              <w:t>16.</w:t>
            </w:r>
          </w:p>
        </w:tc>
        <w:tc>
          <w:tcPr>
            <w:tcW w:w="2755" w:type="dxa"/>
            <w:vMerge w:val="restart"/>
          </w:tcPr>
          <w:p w:rsidR="00883C4F" w:rsidRPr="00883C4F" w:rsidRDefault="00883C4F" w:rsidP="00883C4F">
            <w:r w:rsidRPr="00883C4F">
              <w:rPr>
                <w:sz w:val="22"/>
                <w:szCs w:val="22"/>
              </w:rPr>
              <w:t>Wagary grupowe</w:t>
            </w:r>
          </w:p>
        </w:tc>
        <w:tc>
          <w:tcPr>
            <w:tcW w:w="4538" w:type="dxa"/>
            <w:gridSpan w:val="2"/>
          </w:tcPr>
          <w:p w:rsidR="00883C4F" w:rsidRPr="00883C4F" w:rsidRDefault="00883C4F" w:rsidP="00883C4F">
            <w:r w:rsidRPr="00883C4F">
              <w:rPr>
                <w:sz w:val="22"/>
                <w:szCs w:val="22"/>
              </w:rPr>
              <w:t xml:space="preserve">a) nagana udzielona przez wychowawcę </w:t>
            </w:r>
          </w:p>
        </w:tc>
        <w:tc>
          <w:tcPr>
            <w:tcW w:w="1714" w:type="dxa"/>
          </w:tcPr>
          <w:p w:rsidR="00883C4F" w:rsidRPr="00883C4F" w:rsidRDefault="00883C4F" w:rsidP="00883C4F">
            <w:pPr>
              <w:jc w:val="center"/>
            </w:pPr>
            <w:r w:rsidRPr="00883C4F">
              <w:rPr>
                <w:sz w:val="22"/>
                <w:szCs w:val="22"/>
              </w:rPr>
              <w:t>15</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b) nagana udzielona przez Dyrektora szkoły</w:t>
            </w:r>
          </w:p>
        </w:tc>
        <w:tc>
          <w:tcPr>
            <w:tcW w:w="1714" w:type="dxa"/>
          </w:tcPr>
          <w:p w:rsidR="00883C4F" w:rsidRPr="00883C4F" w:rsidRDefault="00883C4F" w:rsidP="00883C4F">
            <w:pPr>
              <w:jc w:val="center"/>
            </w:pPr>
            <w:r w:rsidRPr="00883C4F">
              <w:rPr>
                <w:sz w:val="22"/>
                <w:szCs w:val="22"/>
              </w:rPr>
              <w:t>25</w:t>
            </w:r>
          </w:p>
        </w:tc>
      </w:tr>
      <w:tr w:rsidR="00883C4F" w:rsidRPr="00883C4F" w:rsidTr="00AB1740">
        <w:tc>
          <w:tcPr>
            <w:tcW w:w="533" w:type="dxa"/>
            <w:vMerge w:val="restart"/>
          </w:tcPr>
          <w:p w:rsidR="00883C4F" w:rsidRPr="00883C4F" w:rsidRDefault="00883C4F" w:rsidP="00883C4F">
            <w:pPr>
              <w:jc w:val="center"/>
            </w:pPr>
            <w:r w:rsidRPr="00883C4F">
              <w:rPr>
                <w:sz w:val="22"/>
                <w:szCs w:val="22"/>
              </w:rPr>
              <w:t>17.</w:t>
            </w:r>
          </w:p>
        </w:tc>
        <w:tc>
          <w:tcPr>
            <w:tcW w:w="2755" w:type="dxa"/>
          </w:tcPr>
          <w:p w:rsidR="00883C4F" w:rsidRPr="00883C4F" w:rsidRDefault="00883C4F" w:rsidP="00883C4F">
            <w:r w:rsidRPr="00883C4F">
              <w:rPr>
                <w:sz w:val="22"/>
                <w:szCs w:val="22"/>
              </w:rPr>
              <w:t>Inne wykroczenia przeciw Statutowi Szkoły lub normom życia społecznego</w:t>
            </w:r>
          </w:p>
        </w:tc>
        <w:tc>
          <w:tcPr>
            <w:tcW w:w="4538" w:type="dxa"/>
            <w:gridSpan w:val="2"/>
          </w:tcPr>
          <w:p w:rsidR="00883C4F" w:rsidRPr="00883C4F" w:rsidRDefault="00883C4F" w:rsidP="00883C4F">
            <w:r w:rsidRPr="00883C4F">
              <w:rPr>
                <w:sz w:val="22"/>
                <w:szCs w:val="22"/>
              </w:rPr>
              <w:t>m.in. nagana Dyrektora Szkoły za wykroczenia przeciw Statutowi Szkoły lub normom życia społecznego</w:t>
            </w:r>
          </w:p>
        </w:tc>
        <w:tc>
          <w:tcPr>
            <w:tcW w:w="1714" w:type="dxa"/>
          </w:tcPr>
          <w:p w:rsidR="00883C4F" w:rsidRPr="00883C4F" w:rsidRDefault="00883C4F" w:rsidP="00883C4F">
            <w:pPr>
              <w:jc w:val="center"/>
            </w:pPr>
            <w:r w:rsidRPr="00883C4F">
              <w:rPr>
                <w:sz w:val="22"/>
                <w:szCs w:val="22"/>
              </w:rPr>
              <w:t xml:space="preserve">1 – 100 </w:t>
            </w:r>
          </w:p>
        </w:tc>
      </w:tr>
      <w:tr w:rsidR="00883C4F" w:rsidRPr="00883C4F" w:rsidTr="00AB1740">
        <w:tc>
          <w:tcPr>
            <w:tcW w:w="533" w:type="dxa"/>
            <w:vMerge/>
          </w:tcPr>
          <w:p w:rsidR="00883C4F" w:rsidRPr="00883C4F" w:rsidRDefault="00883C4F" w:rsidP="00883C4F">
            <w:pPr>
              <w:jc w:val="center"/>
            </w:pPr>
          </w:p>
        </w:tc>
        <w:tc>
          <w:tcPr>
            <w:tcW w:w="2755" w:type="dxa"/>
            <w:vMerge w:val="restart"/>
          </w:tcPr>
          <w:p w:rsidR="00883C4F" w:rsidRPr="00883C4F" w:rsidRDefault="00883C4F" w:rsidP="00883C4F"/>
          <w:p w:rsidR="00883C4F" w:rsidRPr="00883C4F" w:rsidRDefault="00883C4F" w:rsidP="00883C4F">
            <w:r w:rsidRPr="00883C4F">
              <w:rPr>
                <w:sz w:val="22"/>
                <w:szCs w:val="22"/>
              </w:rPr>
              <w:t>(punkty za godziny nieusprawiedliwione sumują się za cały rok szkolny, a nie semestralnie)</w:t>
            </w:r>
          </w:p>
        </w:tc>
        <w:tc>
          <w:tcPr>
            <w:tcW w:w="4538" w:type="dxa"/>
            <w:gridSpan w:val="2"/>
          </w:tcPr>
          <w:p w:rsidR="00883C4F" w:rsidRPr="00883C4F" w:rsidRDefault="00883C4F" w:rsidP="00883C4F">
            <w:r w:rsidRPr="00883C4F">
              <w:rPr>
                <w:sz w:val="22"/>
                <w:szCs w:val="22"/>
              </w:rPr>
              <w:t>a)  I nagana Dyrektora szkoły  - za 25 godz. NU +</w:t>
            </w:r>
          </w:p>
        </w:tc>
        <w:tc>
          <w:tcPr>
            <w:tcW w:w="1714" w:type="dxa"/>
          </w:tcPr>
          <w:p w:rsidR="00883C4F" w:rsidRPr="00883C4F" w:rsidRDefault="00883C4F" w:rsidP="00883C4F">
            <w:pPr>
              <w:jc w:val="center"/>
            </w:pPr>
            <w:r w:rsidRPr="00883C4F">
              <w:rPr>
                <w:sz w:val="22"/>
                <w:szCs w:val="22"/>
              </w:rPr>
              <w:t>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b) II nagana Dyrektora szkoły  -  za 50 godz. NU, kolejne punkty  ujemne za 25 godz. NU +</w:t>
            </w:r>
          </w:p>
        </w:tc>
        <w:tc>
          <w:tcPr>
            <w:tcW w:w="1714" w:type="dxa"/>
          </w:tcPr>
          <w:p w:rsidR="00883C4F" w:rsidRPr="00883C4F" w:rsidRDefault="00883C4F" w:rsidP="00883C4F">
            <w:pPr>
              <w:jc w:val="center"/>
            </w:pPr>
            <w:r w:rsidRPr="00883C4F">
              <w:rPr>
                <w:sz w:val="22"/>
                <w:szCs w:val="22"/>
              </w:rPr>
              <w:t>0</w:t>
            </w:r>
          </w:p>
        </w:tc>
      </w:tr>
      <w:tr w:rsidR="00883C4F" w:rsidRPr="00883C4F" w:rsidTr="00AB1740">
        <w:tc>
          <w:tcPr>
            <w:tcW w:w="533" w:type="dxa"/>
            <w:vMerge/>
          </w:tcPr>
          <w:p w:rsidR="00883C4F" w:rsidRPr="00883C4F" w:rsidRDefault="00883C4F" w:rsidP="00883C4F">
            <w:pPr>
              <w:jc w:val="center"/>
            </w:pPr>
          </w:p>
        </w:tc>
        <w:tc>
          <w:tcPr>
            <w:tcW w:w="2755" w:type="dxa"/>
            <w:vMerge/>
          </w:tcPr>
          <w:p w:rsidR="00883C4F" w:rsidRPr="00883C4F" w:rsidRDefault="00883C4F" w:rsidP="00883C4F"/>
        </w:tc>
        <w:tc>
          <w:tcPr>
            <w:tcW w:w="4538" w:type="dxa"/>
            <w:gridSpan w:val="2"/>
          </w:tcPr>
          <w:p w:rsidR="00883C4F" w:rsidRPr="00883C4F" w:rsidRDefault="00883C4F" w:rsidP="00883C4F">
            <w:r w:rsidRPr="00883C4F">
              <w:rPr>
                <w:sz w:val="22"/>
                <w:szCs w:val="22"/>
              </w:rPr>
              <w:t>c) III nagana Dyrektora szkoły za  75 godz. NU w BSIS;  za 100 godz. NU dla technikum i LO ( wysłanie informacji</w:t>
            </w:r>
            <w:r w:rsidRPr="00883C4F">
              <w:t xml:space="preserve"> </w:t>
            </w:r>
            <w:r w:rsidRPr="00883C4F">
              <w:rPr>
                <w:sz w:val="22"/>
                <w:szCs w:val="22"/>
              </w:rPr>
              <w:t>do odpowiednich instytucji  o nie realizowaniu  obowiązku szkolnego )</w:t>
            </w:r>
          </w:p>
          <w:p w:rsidR="00883C4F" w:rsidRPr="00883C4F" w:rsidRDefault="00883C4F" w:rsidP="00883C4F"/>
        </w:tc>
        <w:tc>
          <w:tcPr>
            <w:tcW w:w="1714" w:type="dxa"/>
          </w:tcPr>
          <w:p w:rsidR="00883C4F" w:rsidRPr="00883C4F" w:rsidRDefault="00883C4F" w:rsidP="00883C4F">
            <w:pPr>
              <w:jc w:val="center"/>
            </w:pPr>
            <w:r w:rsidRPr="00883C4F">
              <w:rPr>
                <w:sz w:val="22"/>
                <w:szCs w:val="22"/>
              </w:rPr>
              <w:t xml:space="preserve">0 </w:t>
            </w:r>
          </w:p>
        </w:tc>
      </w:tr>
      <w:tr w:rsidR="00883C4F" w:rsidRPr="00883C4F" w:rsidTr="00AB1740">
        <w:tc>
          <w:tcPr>
            <w:tcW w:w="533" w:type="dxa"/>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18.</w:t>
            </w:r>
          </w:p>
        </w:tc>
        <w:tc>
          <w:tcPr>
            <w:tcW w:w="2755" w:type="dxa"/>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Brak zmiany karty indentyfikacyjnej</w:t>
            </w:r>
          </w:p>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(każdorazowo po upływie 2 tygodni)</w:t>
            </w:r>
          </w:p>
        </w:tc>
        <w:tc>
          <w:tcPr>
            <w:tcW w:w="4538" w:type="dxa"/>
            <w:gridSpan w:val="2"/>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Niedopełnienie formalności związanych ze zmianą karty indentyfikacyjnej (zmiana kierunku kształcenia itp.)</w:t>
            </w:r>
          </w:p>
        </w:tc>
        <w:tc>
          <w:tcPr>
            <w:tcW w:w="1714" w:type="dxa"/>
          </w:tcPr>
          <w:p w:rsidR="00883C4F" w:rsidRPr="00883C4F" w:rsidRDefault="00883C4F" w:rsidP="00883C4F">
            <w:pPr>
              <w:spacing w:line="273" w:lineRule="exact"/>
              <w:jc w:val="center"/>
              <w:rPr>
                <w:rFonts w:asciiTheme="majorHAnsi" w:hAnsiTheme="majorHAnsi" w:cs="Times New Roman"/>
              </w:rPr>
            </w:pPr>
            <w:r w:rsidRPr="00883C4F">
              <w:rPr>
                <w:rFonts w:asciiTheme="majorHAnsi" w:hAnsiTheme="majorHAnsi" w:cs="Times New Roman"/>
                <w:sz w:val="22"/>
                <w:szCs w:val="22"/>
              </w:rPr>
              <w:t>10</w:t>
            </w:r>
          </w:p>
        </w:tc>
      </w:tr>
      <w:tr w:rsidR="00883C4F" w:rsidRPr="00883C4F" w:rsidTr="00AB1740">
        <w:tc>
          <w:tcPr>
            <w:tcW w:w="533" w:type="dxa"/>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19.</w:t>
            </w:r>
          </w:p>
        </w:tc>
        <w:tc>
          <w:tcPr>
            <w:tcW w:w="2755" w:type="dxa"/>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Udostępnianie karty indentyfikacyjnej osobom nieuprawnionym</w:t>
            </w:r>
          </w:p>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(każdorazowo)</w:t>
            </w:r>
          </w:p>
        </w:tc>
        <w:tc>
          <w:tcPr>
            <w:tcW w:w="4538" w:type="dxa"/>
            <w:gridSpan w:val="2"/>
          </w:tcPr>
          <w:p w:rsidR="00883C4F" w:rsidRPr="00883C4F" w:rsidRDefault="00883C4F" w:rsidP="00883C4F">
            <w:pPr>
              <w:spacing w:before="181"/>
              <w:ind w:right="99"/>
              <w:rPr>
                <w:rFonts w:asciiTheme="majorHAnsi" w:hAnsiTheme="majorHAnsi" w:cs="Times New Roman"/>
              </w:rPr>
            </w:pPr>
            <w:r w:rsidRPr="00883C4F">
              <w:rPr>
                <w:rFonts w:asciiTheme="majorHAnsi" w:hAnsiTheme="majorHAnsi" w:cs="Times New Roman"/>
                <w:sz w:val="22"/>
                <w:szCs w:val="22"/>
              </w:rPr>
              <w:t>Korzystanie lub udostępnianie karty  w sposób niezgodny z regulaminem  (§5 pkt 10)</w:t>
            </w:r>
          </w:p>
          <w:p w:rsidR="00883C4F" w:rsidRPr="00883C4F" w:rsidRDefault="00883C4F" w:rsidP="00883C4F">
            <w:pPr>
              <w:spacing w:line="273" w:lineRule="exact"/>
              <w:jc w:val="both"/>
              <w:rPr>
                <w:rFonts w:asciiTheme="majorHAnsi" w:hAnsiTheme="majorHAnsi" w:cs="Times New Roman"/>
              </w:rPr>
            </w:pPr>
          </w:p>
        </w:tc>
        <w:tc>
          <w:tcPr>
            <w:tcW w:w="1714" w:type="dxa"/>
          </w:tcPr>
          <w:p w:rsidR="00883C4F" w:rsidRPr="00883C4F" w:rsidRDefault="00883C4F" w:rsidP="00883C4F">
            <w:pPr>
              <w:spacing w:line="273" w:lineRule="exact"/>
              <w:jc w:val="center"/>
              <w:rPr>
                <w:rFonts w:asciiTheme="majorHAnsi" w:hAnsiTheme="majorHAnsi" w:cs="Times New Roman"/>
              </w:rPr>
            </w:pPr>
            <w:r w:rsidRPr="00883C4F">
              <w:rPr>
                <w:rFonts w:asciiTheme="majorHAnsi" w:hAnsiTheme="majorHAnsi" w:cs="Times New Roman"/>
                <w:sz w:val="22"/>
                <w:szCs w:val="22"/>
              </w:rPr>
              <w:t>1- 50</w:t>
            </w:r>
          </w:p>
        </w:tc>
      </w:tr>
      <w:tr w:rsidR="00883C4F" w:rsidRPr="00883C4F" w:rsidTr="00AB1740">
        <w:tc>
          <w:tcPr>
            <w:tcW w:w="533" w:type="dxa"/>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20.</w:t>
            </w:r>
          </w:p>
        </w:tc>
        <w:tc>
          <w:tcPr>
            <w:tcW w:w="2755" w:type="dxa"/>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t>Niewłaściwe noszenie karty identyfikacyjnej</w:t>
            </w:r>
          </w:p>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lastRenderedPageBreak/>
              <w:t>(każdorazowo na każdej lekcji, przerwie)</w:t>
            </w:r>
          </w:p>
          <w:p w:rsidR="00883C4F" w:rsidRPr="00883C4F" w:rsidRDefault="00883C4F" w:rsidP="00883C4F">
            <w:pPr>
              <w:spacing w:line="273" w:lineRule="exact"/>
              <w:jc w:val="both"/>
              <w:rPr>
                <w:rFonts w:asciiTheme="majorHAnsi" w:hAnsiTheme="majorHAnsi" w:cs="Times New Roman"/>
              </w:rPr>
            </w:pPr>
          </w:p>
        </w:tc>
        <w:tc>
          <w:tcPr>
            <w:tcW w:w="4538" w:type="dxa"/>
            <w:gridSpan w:val="2"/>
          </w:tcPr>
          <w:p w:rsidR="00883C4F" w:rsidRPr="00883C4F" w:rsidRDefault="00883C4F" w:rsidP="00883C4F">
            <w:pPr>
              <w:spacing w:line="273" w:lineRule="exact"/>
              <w:jc w:val="both"/>
              <w:rPr>
                <w:rFonts w:asciiTheme="majorHAnsi" w:hAnsiTheme="majorHAnsi" w:cs="Times New Roman"/>
              </w:rPr>
            </w:pPr>
            <w:r w:rsidRPr="00883C4F">
              <w:rPr>
                <w:rFonts w:asciiTheme="majorHAnsi" w:hAnsiTheme="majorHAnsi" w:cs="Times New Roman"/>
                <w:sz w:val="22"/>
                <w:szCs w:val="22"/>
              </w:rPr>
              <w:lastRenderedPageBreak/>
              <w:t>Brak karty indentyfikacyjnej w widocznym miejscu</w:t>
            </w:r>
          </w:p>
        </w:tc>
        <w:tc>
          <w:tcPr>
            <w:tcW w:w="1714" w:type="dxa"/>
          </w:tcPr>
          <w:p w:rsidR="00883C4F" w:rsidRPr="00883C4F" w:rsidRDefault="00883C4F" w:rsidP="00883C4F">
            <w:pPr>
              <w:spacing w:line="273" w:lineRule="exact"/>
              <w:jc w:val="center"/>
              <w:rPr>
                <w:rFonts w:asciiTheme="majorHAnsi" w:hAnsiTheme="majorHAnsi" w:cs="Times New Roman"/>
              </w:rPr>
            </w:pPr>
            <w:r w:rsidRPr="00883C4F">
              <w:rPr>
                <w:rFonts w:asciiTheme="majorHAnsi" w:hAnsiTheme="majorHAnsi" w:cs="Times New Roman"/>
                <w:sz w:val="22"/>
                <w:szCs w:val="22"/>
              </w:rPr>
              <w:t>5*</w:t>
            </w:r>
          </w:p>
          <w:p w:rsidR="00883C4F" w:rsidRPr="00883C4F" w:rsidRDefault="00883C4F" w:rsidP="00883C4F">
            <w:pPr>
              <w:spacing w:line="273" w:lineRule="exact"/>
              <w:jc w:val="center"/>
              <w:rPr>
                <w:rFonts w:asciiTheme="majorHAnsi" w:hAnsiTheme="majorHAnsi" w:cs="Times New Roman"/>
              </w:rPr>
            </w:pPr>
          </w:p>
        </w:tc>
      </w:tr>
    </w:tbl>
    <w:p w:rsidR="007804EA" w:rsidRPr="00FC6BA9" w:rsidRDefault="007804EA" w:rsidP="00F55ACB">
      <w:pPr>
        <w:jc w:val="both"/>
        <w:rPr>
          <w:sz w:val="22"/>
          <w:szCs w:val="22"/>
        </w:rPr>
      </w:pPr>
    </w:p>
    <w:p w:rsidR="007804EA" w:rsidRPr="00F55ACB" w:rsidRDefault="007804EA" w:rsidP="007804EA">
      <w:pPr>
        <w:ind w:left="708"/>
        <w:jc w:val="both"/>
        <w:rPr>
          <w:sz w:val="20"/>
          <w:szCs w:val="20"/>
        </w:rPr>
      </w:pPr>
      <w:r w:rsidRPr="00F55ACB">
        <w:rPr>
          <w:sz w:val="20"/>
          <w:szCs w:val="20"/>
        </w:rPr>
        <w:t>*  punkty przyznawane są o</w:t>
      </w:r>
      <w:r w:rsidR="00F55ACB" w:rsidRPr="00F55ACB">
        <w:rPr>
          <w:sz w:val="20"/>
          <w:szCs w:val="20"/>
        </w:rPr>
        <w:t>dpowiednio do uzyskanej oceny (</w:t>
      </w:r>
      <w:r w:rsidRPr="00F55ACB">
        <w:rPr>
          <w:sz w:val="20"/>
          <w:szCs w:val="20"/>
        </w:rPr>
        <w:t xml:space="preserve">naganna – 0 pkt, nieodpowiednie – </w:t>
      </w:r>
      <w:r w:rsidR="00F55ACB">
        <w:rPr>
          <w:sz w:val="20"/>
          <w:szCs w:val="20"/>
        </w:rPr>
        <w:br/>
      </w:r>
      <w:r w:rsidR="00AA17CC">
        <w:rPr>
          <w:sz w:val="20"/>
          <w:szCs w:val="20"/>
        </w:rPr>
        <w:t>0 pkt</w:t>
      </w:r>
      <w:r w:rsidRPr="00F55ACB">
        <w:rPr>
          <w:sz w:val="20"/>
          <w:szCs w:val="20"/>
        </w:rPr>
        <w:t>,   poprawne – 1 pkt, dobre – 2 pkt,  bardzo d</w:t>
      </w:r>
      <w:r w:rsidR="00F55ACB" w:rsidRPr="00F55ACB">
        <w:rPr>
          <w:sz w:val="20"/>
          <w:szCs w:val="20"/>
        </w:rPr>
        <w:t>obre – 8 pkt,  wzorowe – 10 pkt</w:t>
      </w:r>
      <w:r w:rsidRPr="00F55ACB">
        <w:rPr>
          <w:sz w:val="20"/>
          <w:szCs w:val="20"/>
        </w:rPr>
        <w:t xml:space="preserve">), </w:t>
      </w:r>
    </w:p>
    <w:p w:rsidR="007804EA" w:rsidRPr="00F55ACB" w:rsidRDefault="007804EA" w:rsidP="007804EA">
      <w:pPr>
        <w:ind w:left="708"/>
        <w:jc w:val="both"/>
        <w:rPr>
          <w:sz w:val="20"/>
          <w:szCs w:val="20"/>
        </w:rPr>
      </w:pPr>
      <w:r w:rsidRPr="00F55ACB">
        <w:rPr>
          <w:sz w:val="20"/>
          <w:szCs w:val="20"/>
        </w:rPr>
        <w:t>** do czasu naprawienia szkody przez ucznia, który spowodował nieumyślnie zniszczenie mienia, nie przyznaje się punktów karnych, dopiero wówczas, jeśli uczeń tej szkody nie naprawi,</w:t>
      </w:r>
    </w:p>
    <w:p w:rsidR="007804EA" w:rsidRPr="00F55ACB" w:rsidRDefault="007804EA" w:rsidP="00F55ACB">
      <w:pPr>
        <w:ind w:left="708"/>
        <w:jc w:val="both"/>
        <w:rPr>
          <w:sz w:val="20"/>
          <w:szCs w:val="20"/>
        </w:rPr>
      </w:pPr>
      <w:r w:rsidRPr="00F55ACB">
        <w:rPr>
          <w:sz w:val="20"/>
          <w:szCs w:val="20"/>
        </w:rPr>
        <w:t>*** nie dotyczy stałych spóźnień z powodu n</w:t>
      </w:r>
      <w:r w:rsidR="00F55ACB" w:rsidRPr="00F55ACB">
        <w:rPr>
          <w:sz w:val="20"/>
          <w:szCs w:val="20"/>
        </w:rPr>
        <w:t>iedogodnego dojazdu, losowych (</w:t>
      </w:r>
      <w:r w:rsidRPr="00F55ACB">
        <w:rPr>
          <w:sz w:val="20"/>
          <w:szCs w:val="20"/>
        </w:rPr>
        <w:t>potwierdzonych) spóźnień z powodu zakłóceń w komunikacji.</w:t>
      </w:r>
    </w:p>
    <w:p w:rsidR="007804EA" w:rsidRPr="00FC6BA9" w:rsidRDefault="007804EA" w:rsidP="007804EA">
      <w:pPr>
        <w:jc w:val="both"/>
        <w:rPr>
          <w:sz w:val="22"/>
          <w:szCs w:val="22"/>
        </w:rPr>
      </w:pPr>
    </w:p>
    <w:p w:rsidR="007804EA" w:rsidRPr="00FC6BA9" w:rsidRDefault="00F55ACB" w:rsidP="00F55ACB">
      <w:pPr>
        <w:spacing w:line="276" w:lineRule="auto"/>
        <w:jc w:val="both"/>
        <w:rPr>
          <w:sz w:val="22"/>
          <w:szCs w:val="22"/>
        </w:rPr>
      </w:pPr>
      <w:r>
        <w:rPr>
          <w:sz w:val="22"/>
          <w:szCs w:val="22"/>
        </w:rPr>
        <w:t xml:space="preserve">13. </w:t>
      </w:r>
      <w:r w:rsidR="007804EA" w:rsidRPr="00FC6BA9">
        <w:rPr>
          <w:sz w:val="22"/>
          <w:szCs w:val="22"/>
        </w:rPr>
        <w:t xml:space="preserve">Zasady przeliczania punktów na ocenę z zachowania. Punkty za I </w:t>
      </w:r>
      <w:proofErr w:type="spellStart"/>
      <w:r w:rsidR="007804EA" w:rsidRPr="00FC6BA9">
        <w:rPr>
          <w:sz w:val="22"/>
          <w:szCs w:val="22"/>
        </w:rPr>
        <w:t>i</w:t>
      </w:r>
      <w:proofErr w:type="spellEnd"/>
      <w:r w:rsidR="007804EA" w:rsidRPr="00FC6BA9">
        <w:rPr>
          <w:sz w:val="22"/>
          <w:szCs w:val="22"/>
        </w:rPr>
        <w:t xml:space="preserve"> II semestr przeliczane są według poniższych punktów: </w:t>
      </w:r>
    </w:p>
    <w:p w:rsidR="007804EA" w:rsidRPr="00FC6BA9" w:rsidRDefault="007804EA" w:rsidP="00F55ACB">
      <w:pPr>
        <w:spacing w:line="276" w:lineRule="auto"/>
        <w:ind w:left="708"/>
        <w:jc w:val="both"/>
        <w:rPr>
          <w:sz w:val="22"/>
          <w:szCs w:val="22"/>
        </w:rPr>
      </w:pPr>
      <w:r w:rsidRPr="00FC6BA9">
        <w:rPr>
          <w:sz w:val="22"/>
          <w:szCs w:val="22"/>
        </w:rPr>
        <w:t>- naganne – 30 punktów i mniej</w:t>
      </w:r>
    </w:p>
    <w:p w:rsidR="007804EA" w:rsidRPr="00FC6BA9" w:rsidRDefault="007804EA" w:rsidP="00F55ACB">
      <w:pPr>
        <w:spacing w:line="276" w:lineRule="auto"/>
        <w:ind w:left="708"/>
        <w:jc w:val="both"/>
        <w:rPr>
          <w:sz w:val="22"/>
          <w:szCs w:val="22"/>
        </w:rPr>
      </w:pPr>
      <w:r w:rsidRPr="00FC6BA9">
        <w:rPr>
          <w:sz w:val="22"/>
          <w:szCs w:val="22"/>
        </w:rPr>
        <w:t>- nieodpowiednie – 31 – 70 punktów,</w:t>
      </w:r>
    </w:p>
    <w:p w:rsidR="007804EA" w:rsidRPr="00FC6BA9" w:rsidRDefault="007804EA" w:rsidP="00F55ACB">
      <w:pPr>
        <w:spacing w:line="276" w:lineRule="auto"/>
        <w:ind w:left="708"/>
        <w:jc w:val="both"/>
        <w:rPr>
          <w:sz w:val="22"/>
          <w:szCs w:val="22"/>
        </w:rPr>
      </w:pPr>
      <w:r w:rsidRPr="00FC6BA9">
        <w:rPr>
          <w:sz w:val="22"/>
          <w:szCs w:val="22"/>
        </w:rPr>
        <w:t>- poprawne – 71 – 100 punktów,</w:t>
      </w:r>
    </w:p>
    <w:p w:rsidR="007804EA" w:rsidRPr="00FC6BA9" w:rsidRDefault="007804EA" w:rsidP="00F55ACB">
      <w:pPr>
        <w:spacing w:line="276" w:lineRule="auto"/>
        <w:ind w:left="708"/>
        <w:jc w:val="both"/>
        <w:rPr>
          <w:sz w:val="22"/>
          <w:szCs w:val="22"/>
        </w:rPr>
      </w:pPr>
      <w:r w:rsidRPr="00FC6BA9">
        <w:rPr>
          <w:sz w:val="22"/>
          <w:szCs w:val="22"/>
        </w:rPr>
        <w:t>- dobre – 101 – 130 punktów,</w:t>
      </w:r>
    </w:p>
    <w:p w:rsidR="007804EA" w:rsidRPr="00FC6BA9" w:rsidRDefault="007804EA" w:rsidP="00F55ACB">
      <w:pPr>
        <w:spacing w:line="276" w:lineRule="auto"/>
        <w:ind w:left="708"/>
        <w:jc w:val="both"/>
        <w:rPr>
          <w:sz w:val="22"/>
          <w:szCs w:val="22"/>
        </w:rPr>
      </w:pPr>
      <w:r w:rsidRPr="00FC6BA9">
        <w:rPr>
          <w:sz w:val="22"/>
          <w:szCs w:val="22"/>
        </w:rPr>
        <w:t>- bardzo dobre – 131 – 160 punktów,</w:t>
      </w:r>
    </w:p>
    <w:p w:rsidR="007804EA" w:rsidRPr="00FC6BA9" w:rsidRDefault="007804EA" w:rsidP="00F55ACB">
      <w:pPr>
        <w:spacing w:line="276" w:lineRule="auto"/>
        <w:ind w:left="708"/>
        <w:jc w:val="both"/>
        <w:rPr>
          <w:sz w:val="22"/>
          <w:szCs w:val="22"/>
        </w:rPr>
      </w:pPr>
      <w:r w:rsidRPr="00FC6BA9">
        <w:rPr>
          <w:sz w:val="22"/>
          <w:szCs w:val="22"/>
        </w:rPr>
        <w:t>- wzorowe – 161 i więcej</w:t>
      </w:r>
    </w:p>
    <w:p w:rsidR="007804EA" w:rsidRPr="00FC6BA9" w:rsidRDefault="00F55ACB" w:rsidP="00F55ACB">
      <w:pPr>
        <w:spacing w:line="276" w:lineRule="auto"/>
        <w:jc w:val="both"/>
        <w:rPr>
          <w:sz w:val="22"/>
          <w:szCs w:val="22"/>
        </w:rPr>
      </w:pPr>
      <w:r>
        <w:rPr>
          <w:sz w:val="22"/>
          <w:szCs w:val="22"/>
        </w:rPr>
        <w:t xml:space="preserve">14. </w:t>
      </w:r>
      <w:r w:rsidR="007804EA" w:rsidRPr="00F55ACB">
        <w:rPr>
          <w:sz w:val="22"/>
          <w:szCs w:val="22"/>
        </w:rPr>
        <w:t xml:space="preserve">Ocenę </w:t>
      </w:r>
      <w:proofErr w:type="spellStart"/>
      <w:r w:rsidR="007804EA" w:rsidRPr="00F55ACB">
        <w:rPr>
          <w:sz w:val="22"/>
          <w:szCs w:val="22"/>
        </w:rPr>
        <w:t>końcoworoczną</w:t>
      </w:r>
      <w:proofErr w:type="spellEnd"/>
      <w:r w:rsidR="007804EA" w:rsidRPr="00FC6BA9">
        <w:rPr>
          <w:sz w:val="22"/>
          <w:szCs w:val="22"/>
        </w:rPr>
        <w:t xml:space="preserve"> z zachowania uzyskujemy po zsumowaniu punktów zdobytych </w:t>
      </w:r>
      <w:r>
        <w:rPr>
          <w:sz w:val="22"/>
          <w:szCs w:val="22"/>
        </w:rPr>
        <w:br/>
      </w:r>
      <w:r w:rsidR="007804EA" w:rsidRPr="00FC6BA9">
        <w:rPr>
          <w:sz w:val="22"/>
          <w:szCs w:val="22"/>
        </w:rPr>
        <w:t>w pierwszym i w drugim semestrze:</w:t>
      </w:r>
    </w:p>
    <w:p w:rsidR="007804EA" w:rsidRPr="00FC6BA9" w:rsidRDefault="007804EA" w:rsidP="003A0EF1">
      <w:pPr>
        <w:numPr>
          <w:ilvl w:val="0"/>
          <w:numId w:val="44"/>
        </w:numPr>
        <w:suppressAutoHyphens w:val="0"/>
        <w:spacing w:line="276" w:lineRule="auto"/>
        <w:jc w:val="both"/>
        <w:rPr>
          <w:sz w:val="22"/>
          <w:szCs w:val="22"/>
        </w:rPr>
      </w:pPr>
      <w:r w:rsidRPr="00FC6BA9">
        <w:rPr>
          <w:sz w:val="22"/>
          <w:szCs w:val="22"/>
        </w:rPr>
        <w:t>naganne – 61 punktów i mniej</w:t>
      </w:r>
    </w:p>
    <w:p w:rsidR="007804EA" w:rsidRPr="00FC6BA9" w:rsidRDefault="007804EA" w:rsidP="003A0EF1">
      <w:pPr>
        <w:numPr>
          <w:ilvl w:val="0"/>
          <w:numId w:val="44"/>
        </w:numPr>
        <w:suppressAutoHyphens w:val="0"/>
        <w:spacing w:line="276" w:lineRule="auto"/>
        <w:jc w:val="both"/>
        <w:rPr>
          <w:sz w:val="22"/>
          <w:szCs w:val="22"/>
        </w:rPr>
      </w:pPr>
      <w:r w:rsidRPr="00FC6BA9">
        <w:rPr>
          <w:sz w:val="22"/>
          <w:szCs w:val="22"/>
        </w:rPr>
        <w:t>nieodpowiednie – 62 – 141 punktów,</w:t>
      </w:r>
    </w:p>
    <w:p w:rsidR="007804EA" w:rsidRPr="00FC6BA9" w:rsidRDefault="007804EA" w:rsidP="003A0EF1">
      <w:pPr>
        <w:numPr>
          <w:ilvl w:val="0"/>
          <w:numId w:val="44"/>
        </w:numPr>
        <w:suppressAutoHyphens w:val="0"/>
        <w:spacing w:line="276" w:lineRule="auto"/>
        <w:jc w:val="both"/>
        <w:rPr>
          <w:sz w:val="22"/>
          <w:szCs w:val="22"/>
        </w:rPr>
      </w:pPr>
      <w:r w:rsidRPr="00FC6BA9">
        <w:rPr>
          <w:sz w:val="22"/>
          <w:szCs w:val="22"/>
        </w:rPr>
        <w:t>poprawne – 142 – 201 punktów,</w:t>
      </w:r>
    </w:p>
    <w:p w:rsidR="007804EA" w:rsidRPr="00FC6BA9" w:rsidRDefault="007804EA" w:rsidP="003A0EF1">
      <w:pPr>
        <w:numPr>
          <w:ilvl w:val="0"/>
          <w:numId w:val="44"/>
        </w:numPr>
        <w:suppressAutoHyphens w:val="0"/>
        <w:spacing w:line="276" w:lineRule="auto"/>
        <w:jc w:val="both"/>
        <w:rPr>
          <w:sz w:val="22"/>
          <w:szCs w:val="22"/>
        </w:rPr>
      </w:pPr>
      <w:r w:rsidRPr="00FC6BA9">
        <w:rPr>
          <w:sz w:val="22"/>
          <w:szCs w:val="22"/>
        </w:rPr>
        <w:t>dobre – 202 – 261 punktów,</w:t>
      </w:r>
    </w:p>
    <w:p w:rsidR="007804EA" w:rsidRPr="00FC6BA9" w:rsidRDefault="007804EA" w:rsidP="003A0EF1">
      <w:pPr>
        <w:numPr>
          <w:ilvl w:val="0"/>
          <w:numId w:val="44"/>
        </w:numPr>
        <w:suppressAutoHyphens w:val="0"/>
        <w:spacing w:line="276" w:lineRule="auto"/>
        <w:jc w:val="both"/>
        <w:rPr>
          <w:sz w:val="22"/>
          <w:szCs w:val="22"/>
        </w:rPr>
      </w:pPr>
      <w:r w:rsidRPr="00FC6BA9">
        <w:rPr>
          <w:sz w:val="22"/>
          <w:szCs w:val="22"/>
        </w:rPr>
        <w:t>bardzo dobre  - 262 – 321 punktów,</w:t>
      </w:r>
    </w:p>
    <w:p w:rsidR="007804EA" w:rsidRPr="00D9558F" w:rsidRDefault="007804EA" w:rsidP="007804EA">
      <w:pPr>
        <w:numPr>
          <w:ilvl w:val="0"/>
          <w:numId w:val="44"/>
        </w:numPr>
        <w:suppressAutoHyphens w:val="0"/>
        <w:spacing w:line="276" w:lineRule="auto"/>
        <w:jc w:val="both"/>
        <w:rPr>
          <w:sz w:val="22"/>
          <w:szCs w:val="22"/>
        </w:rPr>
      </w:pPr>
      <w:r w:rsidRPr="00FC6BA9">
        <w:rPr>
          <w:sz w:val="22"/>
          <w:szCs w:val="22"/>
        </w:rPr>
        <w:t>wzorowe  - 322 i więcej.</w:t>
      </w:r>
    </w:p>
    <w:p w:rsidR="007804EA" w:rsidRPr="00FC6BA9" w:rsidRDefault="00F55ACB" w:rsidP="00F55ACB">
      <w:pPr>
        <w:spacing w:line="276" w:lineRule="auto"/>
        <w:jc w:val="both"/>
        <w:rPr>
          <w:sz w:val="22"/>
          <w:szCs w:val="22"/>
        </w:rPr>
      </w:pPr>
      <w:r>
        <w:rPr>
          <w:sz w:val="22"/>
          <w:szCs w:val="22"/>
        </w:rPr>
        <w:t xml:space="preserve">15. </w:t>
      </w:r>
      <w:r w:rsidR="007804EA" w:rsidRPr="00FC6BA9">
        <w:rPr>
          <w:sz w:val="22"/>
          <w:szCs w:val="22"/>
        </w:rPr>
        <w:t xml:space="preserve">Uczeń, który w ciągu semestru uzyska 10 punktów ujemnych i nie ma godzin nieusprawiedliwionych  może otrzymać </w:t>
      </w:r>
      <w:r w:rsidR="007804EA" w:rsidRPr="00FC6BA9">
        <w:rPr>
          <w:b/>
          <w:sz w:val="22"/>
          <w:szCs w:val="22"/>
        </w:rPr>
        <w:t>ocenę wzorową</w:t>
      </w:r>
      <w:r w:rsidR="007804EA" w:rsidRPr="00FC6BA9">
        <w:rPr>
          <w:sz w:val="22"/>
          <w:szCs w:val="22"/>
        </w:rPr>
        <w:t xml:space="preserve"> z zachowania.</w:t>
      </w:r>
    </w:p>
    <w:p w:rsidR="007804EA" w:rsidRPr="00FC6BA9" w:rsidRDefault="00F55ACB" w:rsidP="00F55ACB">
      <w:pPr>
        <w:spacing w:line="276" w:lineRule="auto"/>
        <w:jc w:val="both"/>
        <w:rPr>
          <w:sz w:val="22"/>
          <w:szCs w:val="22"/>
        </w:rPr>
      </w:pPr>
      <w:r>
        <w:rPr>
          <w:sz w:val="22"/>
          <w:szCs w:val="22"/>
        </w:rPr>
        <w:t xml:space="preserve">16. </w:t>
      </w:r>
      <w:r w:rsidR="007804EA" w:rsidRPr="00FC6BA9">
        <w:rPr>
          <w:sz w:val="22"/>
          <w:szCs w:val="22"/>
        </w:rPr>
        <w:t xml:space="preserve">Uczeń, który w ciągu semestru uzyska 20 punktów ujemnych ( w tym 8 punktów ujemnych za godziny nieusprawiedliwione) może uzyskać </w:t>
      </w:r>
      <w:r w:rsidR="007804EA" w:rsidRPr="00FC6BA9">
        <w:rPr>
          <w:b/>
          <w:sz w:val="22"/>
          <w:szCs w:val="22"/>
        </w:rPr>
        <w:t>ocenę bardzo dobrą</w:t>
      </w:r>
      <w:r w:rsidR="007804EA" w:rsidRPr="00FC6BA9">
        <w:rPr>
          <w:sz w:val="22"/>
          <w:szCs w:val="22"/>
        </w:rPr>
        <w:t xml:space="preserve"> z zachowania.</w:t>
      </w:r>
    </w:p>
    <w:p w:rsidR="007804EA" w:rsidRPr="00FC6BA9" w:rsidRDefault="00F55ACB" w:rsidP="00F55ACB">
      <w:pPr>
        <w:spacing w:line="276" w:lineRule="auto"/>
        <w:jc w:val="both"/>
        <w:rPr>
          <w:sz w:val="22"/>
          <w:szCs w:val="22"/>
        </w:rPr>
      </w:pPr>
      <w:r>
        <w:rPr>
          <w:sz w:val="22"/>
          <w:szCs w:val="22"/>
        </w:rPr>
        <w:t xml:space="preserve">17. </w:t>
      </w:r>
      <w:r w:rsidR="007804EA" w:rsidRPr="00FC6BA9">
        <w:rPr>
          <w:sz w:val="22"/>
          <w:szCs w:val="22"/>
        </w:rPr>
        <w:t>Uczeń otrzymuje ocenę naganną bez względu na ilość zgromadzonych punktów, jeżeli:</w:t>
      </w:r>
    </w:p>
    <w:p w:rsidR="007804EA" w:rsidRPr="00FC6BA9" w:rsidRDefault="007804EA" w:rsidP="003A0EF1">
      <w:pPr>
        <w:numPr>
          <w:ilvl w:val="0"/>
          <w:numId w:val="43"/>
        </w:numPr>
        <w:suppressAutoHyphens w:val="0"/>
        <w:spacing w:line="276" w:lineRule="auto"/>
        <w:jc w:val="both"/>
        <w:rPr>
          <w:sz w:val="22"/>
          <w:szCs w:val="22"/>
        </w:rPr>
      </w:pPr>
      <w:r w:rsidRPr="00FC6BA9">
        <w:rPr>
          <w:sz w:val="22"/>
          <w:szCs w:val="22"/>
        </w:rPr>
        <w:t xml:space="preserve">otrzymał </w:t>
      </w:r>
      <w:r w:rsidR="00C54915">
        <w:rPr>
          <w:sz w:val="22"/>
          <w:szCs w:val="22"/>
        </w:rPr>
        <w:t>III naganę Dyrektora Szkoły za 75</w:t>
      </w:r>
      <w:r w:rsidRPr="00FC6BA9">
        <w:rPr>
          <w:sz w:val="22"/>
          <w:szCs w:val="22"/>
        </w:rPr>
        <w:t xml:space="preserve"> godz. NU w </w:t>
      </w:r>
      <w:r w:rsidR="00C54915">
        <w:rPr>
          <w:sz w:val="22"/>
          <w:szCs w:val="22"/>
        </w:rPr>
        <w:t>BSIS</w:t>
      </w:r>
      <w:r w:rsidRPr="00FC6BA9">
        <w:rPr>
          <w:sz w:val="22"/>
          <w:szCs w:val="22"/>
        </w:rPr>
        <w:t xml:space="preserve">;  za </w:t>
      </w:r>
      <w:r w:rsidR="00C54915">
        <w:rPr>
          <w:sz w:val="22"/>
          <w:szCs w:val="22"/>
        </w:rPr>
        <w:t>10</w:t>
      </w:r>
      <w:r w:rsidRPr="00FC6BA9">
        <w:rPr>
          <w:sz w:val="22"/>
          <w:szCs w:val="22"/>
        </w:rPr>
        <w:t>0 godz. NU dla technikum i LO</w:t>
      </w:r>
    </w:p>
    <w:p w:rsidR="007804EA" w:rsidRPr="00FC6BA9" w:rsidRDefault="00C54915" w:rsidP="003A0EF1">
      <w:pPr>
        <w:numPr>
          <w:ilvl w:val="0"/>
          <w:numId w:val="43"/>
        </w:numPr>
        <w:suppressAutoHyphens w:val="0"/>
        <w:spacing w:line="276" w:lineRule="auto"/>
        <w:jc w:val="both"/>
        <w:rPr>
          <w:sz w:val="22"/>
          <w:szCs w:val="22"/>
        </w:rPr>
      </w:pPr>
      <w:r>
        <w:rPr>
          <w:sz w:val="22"/>
          <w:szCs w:val="22"/>
        </w:rPr>
        <w:t>wszedł w konflikt z prawem (</w:t>
      </w:r>
      <w:r w:rsidR="007804EA" w:rsidRPr="00FC6BA9">
        <w:rPr>
          <w:sz w:val="22"/>
          <w:szCs w:val="22"/>
        </w:rPr>
        <w:t>toczy się przeciwko niemu postępowanie karne),</w:t>
      </w:r>
    </w:p>
    <w:p w:rsidR="007804EA" w:rsidRPr="00FC6BA9" w:rsidRDefault="007804EA" w:rsidP="003A0EF1">
      <w:pPr>
        <w:numPr>
          <w:ilvl w:val="0"/>
          <w:numId w:val="43"/>
        </w:numPr>
        <w:suppressAutoHyphens w:val="0"/>
        <w:spacing w:line="276" w:lineRule="auto"/>
        <w:jc w:val="both"/>
        <w:rPr>
          <w:sz w:val="22"/>
          <w:szCs w:val="22"/>
        </w:rPr>
      </w:pPr>
      <w:r w:rsidRPr="00FC6BA9">
        <w:rPr>
          <w:sz w:val="22"/>
          <w:szCs w:val="22"/>
        </w:rPr>
        <w:t>w rażący sposób naruszył Statut Szkoł</w:t>
      </w:r>
      <w:r w:rsidR="00F55ACB">
        <w:rPr>
          <w:sz w:val="22"/>
          <w:szCs w:val="22"/>
        </w:rPr>
        <w:t>y lub normy życia społecznego (</w:t>
      </w:r>
      <w:r w:rsidRPr="00FC6BA9">
        <w:rPr>
          <w:sz w:val="22"/>
          <w:szCs w:val="22"/>
        </w:rPr>
        <w:t>m. in.</w:t>
      </w:r>
      <w:r w:rsidR="00F55ACB">
        <w:rPr>
          <w:sz w:val="22"/>
          <w:szCs w:val="22"/>
        </w:rPr>
        <w:t xml:space="preserve">: </w:t>
      </w:r>
      <w:r w:rsidRPr="00FC6BA9">
        <w:rPr>
          <w:sz w:val="22"/>
          <w:szCs w:val="22"/>
        </w:rPr>
        <w:t xml:space="preserve">przebywał pod wpływem alkoholu lub środków odurzających  na terenie szkoły lub </w:t>
      </w:r>
      <w:r w:rsidR="00F55ACB">
        <w:rPr>
          <w:sz w:val="22"/>
          <w:szCs w:val="22"/>
        </w:rPr>
        <w:br/>
      </w:r>
      <w:r w:rsidRPr="00FC6BA9">
        <w:rPr>
          <w:sz w:val="22"/>
          <w:szCs w:val="22"/>
        </w:rPr>
        <w:t>w  jej pobliżu)</w:t>
      </w:r>
    </w:p>
    <w:p w:rsidR="007804EA" w:rsidRPr="00FC6BA9" w:rsidRDefault="007804EA" w:rsidP="007804EA">
      <w:pPr>
        <w:jc w:val="both"/>
        <w:rPr>
          <w:sz w:val="22"/>
          <w:szCs w:val="22"/>
        </w:rPr>
      </w:pPr>
    </w:p>
    <w:p w:rsidR="007804EA" w:rsidRPr="00FC6BA9" w:rsidRDefault="00F55ACB" w:rsidP="00F55ACB">
      <w:pPr>
        <w:spacing w:line="276" w:lineRule="auto"/>
        <w:jc w:val="both"/>
        <w:rPr>
          <w:sz w:val="22"/>
          <w:szCs w:val="22"/>
        </w:rPr>
      </w:pPr>
      <w:r>
        <w:rPr>
          <w:sz w:val="22"/>
          <w:szCs w:val="22"/>
        </w:rPr>
        <w:t xml:space="preserve">18. </w:t>
      </w:r>
      <w:r w:rsidR="007804EA" w:rsidRPr="00FC6BA9">
        <w:rPr>
          <w:sz w:val="22"/>
          <w:szCs w:val="22"/>
        </w:rPr>
        <w:t xml:space="preserve">Uczeń, który w I semestrze otrzymał ocenę </w:t>
      </w:r>
      <w:r w:rsidR="007804EA" w:rsidRPr="00FC6BA9">
        <w:rPr>
          <w:b/>
          <w:sz w:val="22"/>
          <w:szCs w:val="22"/>
        </w:rPr>
        <w:t>naganną</w:t>
      </w:r>
      <w:r w:rsidR="007804EA" w:rsidRPr="00FC6BA9">
        <w:rPr>
          <w:sz w:val="22"/>
          <w:szCs w:val="22"/>
        </w:rPr>
        <w:t xml:space="preserve">, nie może otrzymać oceny końcowej: </w:t>
      </w:r>
      <w:r w:rsidR="007804EA" w:rsidRPr="00FC6BA9">
        <w:rPr>
          <w:b/>
          <w:sz w:val="22"/>
          <w:szCs w:val="22"/>
        </w:rPr>
        <w:t>wzorowej, bardzo dobrej</w:t>
      </w:r>
      <w:r w:rsidR="007804EA" w:rsidRPr="00FC6BA9">
        <w:rPr>
          <w:sz w:val="22"/>
          <w:szCs w:val="22"/>
        </w:rPr>
        <w:t xml:space="preserve"> lub </w:t>
      </w:r>
      <w:r w:rsidR="007804EA" w:rsidRPr="00FC6BA9">
        <w:rPr>
          <w:b/>
          <w:sz w:val="22"/>
          <w:szCs w:val="22"/>
        </w:rPr>
        <w:t>dobrej</w:t>
      </w:r>
      <w:r w:rsidR="007804EA" w:rsidRPr="00FC6BA9">
        <w:rPr>
          <w:sz w:val="22"/>
          <w:szCs w:val="22"/>
        </w:rPr>
        <w:t>.</w:t>
      </w:r>
    </w:p>
    <w:p w:rsidR="007804EA" w:rsidRPr="00FC6BA9" w:rsidRDefault="00F55ACB" w:rsidP="00F55ACB">
      <w:pPr>
        <w:spacing w:line="276" w:lineRule="auto"/>
        <w:jc w:val="both"/>
        <w:rPr>
          <w:sz w:val="22"/>
          <w:szCs w:val="22"/>
        </w:rPr>
      </w:pPr>
      <w:r>
        <w:rPr>
          <w:sz w:val="22"/>
          <w:szCs w:val="22"/>
        </w:rPr>
        <w:t xml:space="preserve">19. </w:t>
      </w:r>
      <w:r w:rsidR="007804EA" w:rsidRPr="00FC6BA9">
        <w:rPr>
          <w:sz w:val="22"/>
          <w:szCs w:val="22"/>
        </w:rPr>
        <w:t xml:space="preserve">Uczeń, który w I semestrze otrzymał ocenę </w:t>
      </w:r>
      <w:r w:rsidR="007804EA" w:rsidRPr="00FC6BA9">
        <w:rPr>
          <w:b/>
          <w:sz w:val="22"/>
          <w:szCs w:val="22"/>
        </w:rPr>
        <w:t>nieodpowiednią,</w:t>
      </w:r>
      <w:r w:rsidR="007804EA" w:rsidRPr="00FC6BA9">
        <w:rPr>
          <w:sz w:val="22"/>
          <w:szCs w:val="22"/>
        </w:rPr>
        <w:t xml:space="preserve"> nie może otrzymać oceny końcowej: </w:t>
      </w:r>
      <w:r w:rsidR="007804EA" w:rsidRPr="00FC6BA9">
        <w:rPr>
          <w:b/>
          <w:sz w:val="22"/>
          <w:szCs w:val="22"/>
        </w:rPr>
        <w:t>wzorowej, bardzo dobrej</w:t>
      </w:r>
      <w:r w:rsidR="007804EA" w:rsidRPr="00FC6BA9">
        <w:rPr>
          <w:sz w:val="22"/>
          <w:szCs w:val="22"/>
        </w:rPr>
        <w:t>.</w:t>
      </w:r>
    </w:p>
    <w:p w:rsidR="007804EA" w:rsidRPr="00FC6BA9" w:rsidRDefault="00F55ACB" w:rsidP="00F55ACB">
      <w:pPr>
        <w:spacing w:line="276" w:lineRule="auto"/>
        <w:jc w:val="both"/>
        <w:rPr>
          <w:b/>
          <w:sz w:val="22"/>
          <w:szCs w:val="22"/>
        </w:rPr>
      </w:pPr>
      <w:r>
        <w:rPr>
          <w:sz w:val="22"/>
          <w:szCs w:val="22"/>
        </w:rPr>
        <w:t xml:space="preserve">20. </w:t>
      </w:r>
      <w:r w:rsidR="007804EA" w:rsidRPr="00FC6BA9">
        <w:rPr>
          <w:sz w:val="22"/>
          <w:szCs w:val="22"/>
        </w:rPr>
        <w:t xml:space="preserve">Uczeń, który w I semestrze otrzymał ocenę </w:t>
      </w:r>
      <w:r w:rsidR="007804EA" w:rsidRPr="00FC6BA9">
        <w:rPr>
          <w:b/>
          <w:sz w:val="22"/>
          <w:szCs w:val="22"/>
        </w:rPr>
        <w:t>poprawną</w:t>
      </w:r>
      <w:r w:rsidR="007804EA" w:rsidRPr="00FC6BA9">
        <w:rPr>
          <w:sz w:val="22"/>
          <w:szCs w:val="22"/>
        </w:rPr>
        <w:t xml:space="preserve">, nie może otrzymać oceny końcowej: </w:t>
      </w:r>
      <w:r w:rsidR="007804EA" w:rsidRPr="00FC6BA9">
        <w:rPr>
          <w:b/>
          <w:sz w:val="22"/>
          <w:szCs w:val="22"/>
        </w:rPr>
        <w:t>wzorowej</w:t>
      </w:r>
    </w:p>
    <w:p w:rsidR="007804EA" w:rsidRPr="00FC6BA9" w:rsidRDefault="007804EA" w:rsidP="007804EA">
      <w:pPr>
        <w:jc w:val="both"/>
        <w:rPr>
          <w:sz w:val="22"/>
          <w:szCs w:val="22"/>
        </w:rPr>
      </w:pPr>
    </w:p>
    <w:p w:rsidR="00F55ACB" w:rsidRDefault="00F55ACB" w:rsidP="00F55ACB">
      <w:pPr>
        <w:spacing w:line="276" w:lineRule="auto"/>
        <w:jc w:val="both"/>
        <w:rPr>
          <w:sz w:val="22"/>
          <w:szCs w:val="22"/>
        </w:rPr>
      </w:pPr>
      <w:r w:rsidRPr="00FC6BA9">
        <w:rPr>
          <w:sz w:val="22"/>
          <w:szCs w:val="22"/>
        </w:rPr>
        <w:t xml:space="preserve">§ </w:t>
      </w:r>
      <w:r>
        <w:rPr>
          <w:sz w:val="22"/>
          <w:szCs w:val="22"/>
        </w:rPr>
        <w:t xml:space="preserve">34.1. </w:t>
      </w:r>
      <w:r w:rsidR="007804EA" w:rsidRPr="00FC6BA9">
        <w:rPr>
          <w:sz w:val="22"/>
          <w:szCs w:val="22"/>
        </w:rPr>
        <w:t xml:space="preserve">Kryteria mogą ulegać zmianom tylko w uzasadnionych przypadkach i tylko jeden raz </w:t>
      </w:r>
      <w:r>
        <w:rPr>
          <w:sz w:val="22"/>
          <w:szCs w:val="22"/>
        </w:rPr>
        <w:br/>
      </w:r>
      <w:r w:rsidR="007804EA" w:rsidRPr="00FC6BA9">
        <w:rPr>
          <w:sz w:val="22"/>
          <w:szCs w:val="22"/>
        </w:rPr>
        <w:t>w roku szkolnym po zatwierdzeniu zmian przez Radę Pedagogiczną.</w:t>
      </w:r>
    </w:p>
    <w:p w:rsidR="00FC6BA9" w:rsidRDefault="007804EA" w:rsidP="00024757">
      <w:pPr>
        <w:spacing w:line="276" w:lineRule="auto"/>
        <w:jc w:val="both"/>
        <w:rPr>
          <w:sz w:val="22"/>
          <w:szCs w:val="22"/>
        </w:rPr>
      </w:pPr>
      <w:r w:rsidRPr="00FC6BA9">
        <w:rPr>
          <w:sz w:val="22"/>
          <w:szCs w:val="22"/>
        </w:rPr>
        <w:lastRenderedPageBreak/>
        <w:t xml:space="preserve">2. Ocenę z zachowania ustala wychowawca po  zsumowaniu punktów zgodnie z punktowym systemem oceniania, uwzględnieniu samooceny ucznia, opinii klasy, nauczycieli, pedagoga szkolnego oraz pracowników, a w przypadku oceny nagannej innych pracowników szkoły.  </w:t>
      </w:r>
    </w:p>
    <w:p w:rsidR="00081D08" w:rsidRPr="00FC6BA9" w:rsidRDefault="00081D08" w:rsidP="00024757">
      <w:pPr>
        <w:spacing w:line="276" w:lineRule="auto"/>
        <w:jc w:val="both"/>
        <w:rPr>
          <w:sz w:val="22"/>
          <w:szCs w:val="22"/>
        </w:rPr>
      </w:pPr>
    </w:p>
    <w:p w:rsidR="00F55ACB" w:rsidRPr="00FC6BA9" w:rsidRDefault="00F55ACB" w:rsidP="00F55ACB">
      <w:pPr>
        <w:jc w:val="center"/>
        <w:rPr>
          <w:sz w:val="22"/>
          <w:szCs w:val="22"/>
        </w:rPr>
      </w:pPr>
      <w:r w:rsidRPr="00FC6BA9">
        <w:rPr>
          <w:sz w:val="22"/>
          <w:szCs w:val="22"/>
        </w:rPr>
        <w:t xml:space="preserve">Rozdział </w:t>
      </w:r>
      <w:r>
        <w:rPr>
          <w:sz w:val="22"/>
          <w:szCs w:val="22"/>
        </w:rPr>
        <w:t>11</w:t>
      </w:r>
    </w:p>
    <w:p w:rsidR="00F55ACB" w:rsidRPr="00FC6BA9" w:rsidRDefault="00F55ACB" w:rsidP="00F55ACB">
      <w:pPr>
        <w:jc w:val="center"/>
        <w:rPr>
          <w:sz w:val="22"/>
          <w:szCs w:val="22"/>
        </w:rPr>
      </w:pPr>
      <w:r>
        <w:rPr>
          <w:sz w:val="22"/>
          <w:szCs w:val="22"/>
        </w:rPr>
        <w:t>Usprawiedliwianie nieobecności</w:t>
      </w:r>
    </w:p>
    <w:p w:rsidR="004F78E4" w:rsidRPr="00D9558F" w:rsidRDefault="004F78E4" w:rsidP="00F55ACB">
      <w:pPr>
        <w:pStyle w:val="Podtytu"/>
        <w:jc w:val="left"/>
        <w:rPr>
          <w:rFonts w:ascii="Cambria" w:eastAsia="Cambria" w:hAnsi="Cambria" w:cs="Cambria"/>
          <w:sz w:val="22"/>
          <w:szCs w:val="22"/>
          <w:lang w:eastAsia="ar-SA"/>
        </w:rPr>
      </w:pPr>
    </w:p>
    <w:p w:rsidR="004F78E4" w:rsidRDefault="00F55ACB" w:rsidP="00D9558F">
      <w:pPr>
        <w:tabs>
          <w:tab w:val="num" w:pos="426"/>
        </w:tabs>
        <w:suppressAutoHyphens w:val="0"/>
        <w:spacing w:line="276" w:lineRule="auto"/>
        <w:jc w:val="both"/>
        <w:rPr>
          <w:sz w:val="22"/>
          <w:szCs w:val="22"/>
        </w:rPr>
      </w:pPr>
      <w:r w:rsidRPr="00FC6BA9">
        <w:rPr>
          <w:sz w:val="22"/>
          <w:szCs w:val="22"/>
        </w:rPr>
        <w:t xml:space="preserve">§ </w:t>
      </w:r>
      <w:r>
        <w:rPr>
          <w:sz w:val="22"/>
          <w:szCs w:val="22"/>
        </w:rPr>
        <w:t>3</w:t>
      </w:r>
      <w:r w:rsidR="00D9558F">
        <w:rPr>
          <w:sz w:val="22"/>
          <w:szCs w:val="22"/>
        </w:rPr>
        <w:t>5</w:t>
      </w:r>
      <w:r>
        <w:rPr>
          <w:sz w:val="22"/>
          <w:szCs w:val="22"/>
        </w:rPr>
        <w:t>.</w:t>
      </w:r>
      <w:r w:rsidR="00D9558F">
        <w:rPr>
          <w:sz w:val="22"/>
          <w:szCs w:val="22"/>
        </w:rPr>
        <w:t xml:space="preserve">1. </w:t>
      </w:r>
      <w:r w:rsidR="004F78E4" w:rsidRPr="00073AE9">
        <w:rPr>
          <w:sz w:val="22"/>
          <w:szCs w:val="22"/>
        </w:rPr>
        <w:t>Każda nieobecność lub spóźnienie musi być usprawiedliwione.</w:t>
      </w:r>
    </w:p>
    <w:p w:rsidR="004F78E4" w:rsidRPr="00073AE9" w:rsidRDefault="00D9558F" w:rsidP="00D9558F">
      <w:pPr>
        <w:tabs>
          <w:tab w:val="num" w:pos="426"/>
        </w:tabs>
        <w:suppressAutoHyphens w:val="0"/>
        <w:spacing w:line="276" w:lineRule="auto"/>
        <w:jc w:val="both"/>
        <w:rPr>
          <w:sz w:val="22"/>
          <w:szCs w:val="22"/>
        </w:rPr>
      </w:pPr>
      <w:r>
        <w:rPr>
          <w:sz w:val="22"/>
          <w:szCs w:val="22"/>
        </w:rPr>
        <w:t xml:space="preserve">2. </w:t>
      </w:r>
      <w:r w:rsidR="004F78E4" w:rsidRPr="00073AE9">
        <w:rPr>
          <w:sz w:val="22"/>
          <w:szCs w:val="22"/>
        </w:rPr>
        <w:t>Podstawą usprawiedliwienia nieobecności w szkole jest:</w:t>
      </w:r>
    </w:p>
    <w:p w:rsidR="004F78E4" w:rsidRPr="00073AE9" w:rsidRDefault="004F78E4" w:rsidP="00D9558F">
      <w:pPr>
        <w:numPr>
          <w:ilvl w:val="1"/>
          <w:numId w:val="1"/>
        </w:numPr>
        <w:tabs>
          <w:tab w:val="num" w:pos="709"/>
        </w:tabs>
        <w:suppressAutoHyphens w:val="0"/>
        <w:spacing w:line="276" w:lineRule="auto"/>
        <w:ind w:left="709" w:hanging="283"/>
        <w:jc w:val="both"/>
        <w:rPr>
          <w:sz w:val="22"/>
          <w:szCs w:val="22"/>
        </w:rPr>
      </w:pPr>
      <w:r w:rsidRPr="00073AE9">
        <w:rPr>
          <w:sz w:val="22"/>
          <w:szCs w:val="22"/>
        </w:rPr>
        <w:t>pisemne uspra</w:t>
      </w:r>
      <w:r w:rsidR="00073AE9" w:rsidRPr="00073AE9">
        <w:rPr>
          <w:sz w:val="22"/>
          <w:szCs w:val="22"/>
        </w:rPr>
        <w:t>wiedliwienie rodziców/opiekunów,</w:t>
      </w:r>
    </w:p>
    <w:p w:rsidR="004F78E4" w:rsidRPr="00073AE9" w:rsidRDefault="004F78E4" w:rsidP="00D9558F">
      <w:pPr>
        <w:numPr>
          <w:ilvl w:val="1"/>
          <w:numId w:val="1"/>
        </w:numPr>
        <w:tabs>
          <w:tab w:val="num" w:pos="709"/>
        </w:tabs>
        <w:suppressAutoHyphens w:val="0"/>
        <w:spacing w:line="276" w:lineRule="auto"/>
        <w:ind w:left="709" w:hanging="283"/>
        <w:jc w:val="both"/>
        <w:rPr>
          <w:sz w:val="22"/>
          <w:szCs w:val="22"/>
        </w:rPr>
      </w:pPr>
      <w:r w:rsidRPr="00073AE9">
        <w:rPr>
          <w:sz w:val="22"/>
          <w:szCs w:val="22"/>
        </w:rPr>
        <w:t>zaświadczenie wydane przez organy państwowe w przypadku załatwiania spraw urzędowych,</w:t>
      </w:r>
    </w:p>
    <w:p w:rsidR="004F78E4" w:rsidRDefault="004F78E4" w:rsidP="00D9558F">
      <w:pPr>
        <w:numPr>
          <w:ilvl w:val="1"/>
          <w:numId w:val="1"/>
        </w:numPr>
        <w:tabs>
          <w:tab w:val="num" w:pos="709"/>
        </w:tabs>
        <w:suppressAutoHyphens w:val="0"/>
        <w:spacing w:line="276" w:lineRule="auto"/>
        <w:ind w:left="709" w:hanging="283"/>
        <w:jc w:val="both"/>
        <w:rPr>
          <w:sz w:val="22"/>
          <w:szCs w:val="22"/>
        </w:rPr>
      </w:pPr>
      <w:r w:rsidRPr="00073AE9">
        <w:rPr>
          <w:sz w:val="22"/>
          <w:szCs w:val="22"/>
        </w:rPr>
        <w:t xml:space="preserve">usprawiedliwienie drogą elektroniczną (System Kontroli Frekwencji i Postępów     </w:t>
      </w:r>
      <w:r w:rsidRPr="00073AE9">
        <w:rPr>
          <w:sz w:val="22"/>
          <w:szCs w:val="22"/>
        </w:rPr>
        <w:br/>
        <w:t xml:space="preserve">w Nauce- </w:t>
      </w:r>
      <w:proofErr w:type="spellStart"/>
      <w:r w:rsidRPr="00073AE9">
        <w:rPr>
          <w:sz w:val="22"/>
          <w:szCs w:val="22"/>
        </w:rPr>
        <w:t>Librus</w:t>
      </w:r>
      <w:proofErr w:type="spellEnd"/>
      <w:r w:rsidRPr="00073AE9">
        <w:rPr>
          <w:sz w:val="22"/>
          <w:szCs w:val="22"/>
        </w:rPr>
        <w:t>).</w:t>
      </w:r>
    </w:p>
    <w:p w:rsidR="004F78E4" w:rsidRDefault="00D9558F" w:rsidP="00D9558F">
      <w:pPr>
        <w:tabs>
          <w:tab w:val="num" w:pos="1440"/>
        </w:tabs>
        <w:suppressAutoHyphens w:val="0"/>
        <w:spacing w:line="276" w:lineRule="auto"/>
        <w:jc w:val="both"/>
        <w:rPr>
          <w:sz w:val="22"/>
          <w:szCs w:val="22"/>
        </w:rPr>
      </w:pPr>
      <w:r w:rsidRPr="00D9558F">
        <w:rPr>
          <w:sz w:val="22"/>
          <w:szCs w:val="22"/>
        </w:rPr>
        <w:t>3.</w:t>
      </w:r>
      <w:r w:rsidR="004F78E4" w:rsidRPr="00073AE9">
        <w:rPr>
          <w:sz w:val="22"/>
          <w:szCs w:val="22"/>
        </w:rPr>
        <w:t xml:space="preserve">Usprawiedliwienie nieobecności ucznia musi nastąpić w ciągu jednego tygodnia.                          </w:t>
      </w:r>
    </w:p>
    <w:p w:rsidR="004F78E4" w:rsidRDefault="00D9558F" w:rsidP="00D9558F">
      <w:pPr>
        <w:tabs>
          <w:tab w:val="num" w:pos="1440"/>
        </w:tabs>
        <w:suppressAutoHyphens w:val="0"/>
        <w:spacing w:line="276" w:lineRule="auto"/>
        <w:jc w:val="both"/>
        <w:rPr>
          <w:sz w:val="22"/>
          <w:szCs w:val="22"/>
        </w:rPr>
      </w:pPr>
      <w:r>
        <w:rPr>
          <w:sz w:val="22"/>
          <w:szCs w:val="22"/>
        </w:rPr>
        <w:t xml:space="preserve">4. </w:t>
      </w:r>
      <w:r w:rsidR="004F78E4" w:rsidRPr="00073AE9">
        <w:rPr>
          <w:sz w:val="22"/>
          <w:szCs w:val="22"/>
        </w:rPr>
        <w:t>Usprawiedliwianie nieobecności drogą elektroniczną będzie akceptowane po uprzednim złożeniu przez rodzica/ opiekuna prawnego deklaracji.</w:t>
      </w:r>
    </w:p>
    <w:p w:rsidR="004F78E4" w:rsidRDefault="00D9558F" w:rsidP="00D9558F">
      <w:pPr>
        <w:tabs>
          <w:tab w:val="num" w:pos="1440"/>
        </w:tabs>
        <w:suppressAutoHyphens w:val="0"/>
        <w:spacing w:line="276" w:lineRule="auto"/>
        <w:jc w:val="both"/>
        <w:rPr>
          <w:sz w:val="22"/>
          <w:szCs w:val="22"/>
        </w:rPr>
      </w:pPr>
      <w:r>
        <w:rPr>
          <w:sz w:val="22"/>
          <w:szCs w:val="22"/>
        </w:rPr>
        <w:t xml:space="preserve">5. </w:t>
      </w:r>
      <w:r w:rsidR="004F78E4" w:rsidRPr="00073AE9">
        <w:rPr>
          <w:sz w:val="22"/>
          <w:szCs w:val="22"/>
        </w:rPr>
        <w:t xml:space="preserve">Za zgodą wychowawcy lub dyrektora szkoły uczniowie BSIS nr 1 mogą uzyskać zwolnienie </w:t>
      </w:r>
      <w:r>
        <w:rPr>
          <w:sz w:val="22"/>
          <w:szCs w:val="22"/>
        </w:rPr>
        <w:br/>
      </w:r>
      <w:r w:rsidR="004F78E4" w:rsidRPr="00073AE9">
        <w:rPr>
          <w:sz w:val="22"/>
          <w:szCs w:val="22"/>
        </w:rPr>
        <w:t>z zajęć lekcyjnych w celu dodatkoweg</w:t>
      </w:r>
      <w:r w:rsidR="00073AE9" w:rsidRPr="00073AE9">
        <w:rPr>
          <w:sz w:val="22"/>
          <w:szCs w:val="22"/>
        </w:rPr>
        <w:t>o odbywania zajęć praktycznych.</w:t>
      </w:r>
    </w:p>
    <w:p w:rsidR="00A213E7" w:rsidRDefault="00D9558F" w:rsidP="00D9558F">
      <w:pPr>
        <w:tabs>
          <w:tab w:val="num" w:pos="1440"/>
        </w:tabs>
        <w:suppressAutoHyphens w:val="0"/>
        <w:spacing w:line="276" w:lineRule="auto"/>
        <w:jc w:val="both"/>
        <w:rPr>
          <w:sz w:val="22"/>
          <w:szCs w:val="22"/>
        </w:rPr>
      </w:pPr>
      <w:r>
        <w:rPr>
          <w:sz w:val="22"/>
          <w:szCs w:val="22"/>
        </w:rPr>
        <w:t xml:space="preserve">6. </w:t>
      </w:r>
      <w:r w:rsidR="004F78E4" w:rsidRPr="00073AE9">
        <w:rPr>
          <w:sz w:val="22"/>
          <w:szCs w:val="22"/>
        </w:rPr>
        <w:t xml:space="preserve">W przypadku </w:t>
      </w:r>
      <w:r w:rsidR="000A5A32">
        <w:rPr>
          <w:sz w:val="22"/>
          <w:szCs w:val="22"/>
        </w:rPr>
        <w:t xml:space="preserve">ucznia, który z powodów zdrowotnych będzie przez dłuższy czas nieobecny </w:t>
      </w:r>
      <w:r w:rsidR="00A213E7">
        <w:rPr>
          <w:sz w:val="22"/>
          <w:szCs w:val="22"/>
        </w:rPr>
        <w:br/>
      </w:r>
      <w:r w:rsidR="000A5A32">
        <w:rPr>
          <w:sz w:val="22"/>
          <w:szCs w:val="22"/>
        </w:rPr>
        <w:t xml:space="preserve">w szkole np. (pobyt w szpitalu lub ciąża) </w:t>
      </w:r>
      <w:r w:rsidR="00A213E7">
        <w:rPr>
          <w:sz w:val="22"/>
          <w:szCs w:val="22"/>
        </w:rPr>
        <w:t>w porozumieniu z rodzicami/ prawnymi opiekunami może być decyzją dyrektora urlopowany na czas trwania nieobecności.</w:t>
      </w:r>
    </w:p>
    <w:p w:rsidR="004F78E4" w:rsidRDefault="00D9558F" w:rsidP="00D9558F">
      <w:pPr>
        <w:tabs>
          <w:tab w:val="num" w:pos="1440"/>
        </w:tabs>
        <w:suppressAutoHyphens w:val="0"/>
        <w:spacing w:line="276" w:lineRule="auto"/>
        <w:jc w:val="both"/>
        <w:rPr>
          <w:sz w:val="22"/>
          <w:szCs w:val="22"/>
        </w:rPr>
      </w:pPr>
      <w:r>
        <w:rPr>
          <w:sz w:val="22"/>
          <w:szCs w:val="22"/>
        </w:rPr>
        <w:t xml:space="preserve">7. </w:t>
      </w:r>
      <w:r w:rsidR="00A213E7">
        <w:rPr>
          <w:sz w:val="22"/>
          <w:szCs w:val="22"/>
        </w:rPr>
        <w:t>Rodzic zwalnia ucznia</w:t>
      </w:r>
      <w:r w:rsidR="004F78E4" w:rsidRPr="00073AE9">
        <w:rPr>
          <w:sz w:val="22"/>
          <w:szCs w:val="22"/>
        </w:rPr>
        <w:t xml:space="preserve"> u </w:t>
      </w:r>
      <w:r w:rsidR="00A213E7">
        <w:rPr>
          <w:sz w:val="22"/>
          <w:szCs w:val="22"/>
        </w:rPr>
        <w:t>wychowawcy w sposób ustalony z wychowawcą oddziału</w:t>
      </w:r>
      <w:r w:rsidR="004F78E4" w:rsidRPr="00073AE9">
        <w:rPr>
          <w:sz w:val="22"/>
          <w:szCs w:val="22"/>
        </w:rPr>
        <w:t xml:space="preserve">. </w:t>
      </w:r>
      <w:r w:rsidR="00A213E7">
        <w:rPr>
          <w:sz w:val="22"/>
          <w:szCs w:val="22"/>
        </w:rPr>
        <w:br/>
      </w:r>
      <w:r w:rsidR="004F78E4" w:rsidRPr="00073AE9">
        <w:rPr>
          <w:sz w:val="22"/>
          <w:szCs w:val="22"/>
        </w:rPr>
        <w:t>W sytuacji, gdy uczeń samowolnie opuści teren szkoły, godziny zostają nieusprawiedliwione.</w:t>
      </w:r>
    </w:p>
    <w:p w:rsidR="004F78E4" w:rsidRDefault="00D9558F" w:rsidP="00D9558F">
      <w:pPr>
        <w:tabs>
          <w:tab w:val="num" w:pos="1440"/>
        </w:tabs>
        <w:suppressAutoHyphens w:val="0"/>
        <w:spacing w:line="276" w:lineRule="auto"/>
        <w:jc w:val="both"/>
        <w:rPr>
          <w:sz w:val="22"/>
          <w:szCs w:val="22"/>
        </w:rPr>
      </w:pPr>
      <w:r>
        <w:rPr>
          <w:sz w:val="22"/>
          <w:szCs w:val="22"/>
        </w:rPr>
        <w:t xml:space="preserve">8. </w:t>
      </w:r>
      <w:r w:rsidR="004F78E4" w:rsidRPr="00073AE9">
        <w:rPr>
          <w:sz w:val="22"/>
          <w:szCs w:val="22"/>
        </w:rPr>
        <w:t xml:space="preserve">Nieusprawiedliwione godziny powodują obniżenie oceny zachowania wg odrębnych zasad określonych w punktowym systemie oceniania  zachowania. </w:t>
      </w:r>
    </w:p>
    <w:p w:rsidR="004F78E4" w:rsidRPr="00073AE9" w:rsidRDefault="00D9558F" w:rsidP="00D9558F">
      <w:pPr>
        <w:tabs>
          <w:tab w:val="num" w:pos="1440"/>
        </w:tabs>
        <w:suppressAutoHyphens w:val="0"/>
        <w:spacing w:line="276" w:lineRule="auto"/>
        <w:jc w:val="both"/>
        <w:rPr>
          <w:sz w:val="22"/>
          <w:szCs w:val="22"/>
        </w:rPr>
      </w:pPr>
      <w:r>
        <w:rPr>
          <w:sz w:val="22"/>
          <w:szCs w:val="22"/>
        </w:rPr>
        <w:t xml:space="preserve">9. </w:t>
      </w:r>
      <w:r w:rsidR="004F78E4" w:rsidRPr="00073AE9">
        <w:rPr>
          <w:sz w:val="22"/>
          <w:szCs w:val="22"/>
        </w:rPr>
        <w:t>Przekroczenie 50% nieobecności na zajęciach z jednego lub kilku przedmiotów może skutkować nieklasyfikowaniem z danego prze</w:t>
      </w:r>
      <w:r w:rsidR="00073AE9" w:rsidRPr="00073AE9">
        <w:rPr>
          <w:sz w:val="22"/>
          <w:szCs w:val="22"/>
        </w:rPr>
        <w:t xml:space="preserve">dmiotu lub przedmiotów zgodnie </w:t>
      </w:r>
      <w:r>
        <w:rPr>
          <w:sz w:val="22"/>
          <w:szCs w:val="22"/>
        </w:rPr>
        <w:br/>
      </w:r>
      <w:r w:rsidR="004F78E4" w:rsidRPr="00073AE9">
        <w:rPr>
          <w:sz w:val="22"/>
          <w:szCs w:val="22"/>
        </w:rPr>
        <w:t xml:space="preserve">z Wewnątrzszkolnym Systemem Oceniania. </w:t>
      </w:r>
    </w:p>
    <w:p w:rsidR="002D6F11" w:rsidRPr="00073AE9" w:rsidRDefault="002D6F11" w:rsidP="002D6F11">
      <w:pPr>
        <w:rPr>
          <w:sz w:val="22"/>
          <w:szCs w:val="22"/>
        </w:rPr>
      </w:pPr>
    </w:p>
    <w:p w:rsidR="002D6F11" w:rsidRPr="004104FC" w:rsidRDefault="002D6F11" w:rsidP="002D6F11">
      <w:pPr>
        <w:rPr>
          <w:rFonts w:ascii="Arial" w:hAnsi="Arial" w:cs="Arial"/>
          <w:b/>
        </w:rPr>
      </w:pPr>
    </w:p>
    <w:p w:rsidR="006F328D" w:rsidRPr="00F55ACB" w:rsidRDefault="006F328D" w:rsidP="006F328D">
      <w:pPr>
        <w:jc w:val="center"/>
        <w:rPr>
          <w:sz w:val="22"/>
          <w:szCs w:val="22"/>
        </w:rPr>
      </w:pPr>
      <w:r w:rsidRPr="00F55ACB">
        <w:rPr>
          <w:sz w:val="22"/>
          <w:szCs w:val="22"/>
        </w:rPr>
        <w:t>DZIAŁ VII</w:t>
      </w:r>
    </w:p>
    <w:p w:rsidR="006F328D" w:rsidRPr="00F55ACB" w:rsidRDefault="006F328D" w:rsidP="006F328D">
      <w:pPr>
        <w:jc w:val="center"/>
        <w:rPr>
          <w:sz w:val="22"/>
          <w:szCs w:val="22"/>
        </w:rPr>
      </w:pPr>
      <w:r w:rsidRPr="00F55ACB">
        <w:rPr>
          <w:sz w:val="22"/>
          <w:szCs w:val="22"/>
        </w:rPr>
        <w:t>UCZNIOWIE</w:t>
      </w:r>
    </w:p>
    <w:p w:rsidR="006F328D" w:rsidRPr="000A3011" w:rsidRDefault="006F328D" w:rsidP="006F328D">
      <w:pPr>
        <w:jc w:val="center"/>
      </w:pPr>
    </w:p>
    <w:p w:rsidR="006F328D" w:rsidRPr="00F55ACB" w:rsidRDefault="00F55ACB" w:rsidP="00F55ACB">
      <w:pPr>
        <w:spacing w:line="276" w:lineRule="auto"/>
        <w:jc w:val="both"/>
        <w:rPr>
          <w:sz w:val="22"/>
          <w:szCs w:val="22"/>
        </w:rPr>
      </w:pPr>
      <w:r w:rsidRPr="00FC6BA9">
        <w:rPr>
          <w:sz w:val="22"/>
          <w:szCs w:val="22"/>
        </w:rPr>
        <w:t xml:space="preserve">§ </w:t>
      </w:r>
      <w:r>
        <w:rPr>
          <w:sz w:val="22"/>
          <w:szCs w:val="22"/>
        </w:rPr>
        <w:t>3</w:t>
      </w:r>
      <w:r w:rsidR="00D9558F">
        <w:rPr>
          <w:sz w:val="22"/>
          <w:szCs w:val="22"/>
        </w:rPr>
        <w:t>6</w:t>
      </w:r>
      <w:r>
        <w:rPr>
          <w:sz w:val="22"/>
          <w:szCs w:val="22"/>
        </w:rPr>
        <w:t>.</w:t>
      </w:r>
      <w:r w:rsidR="006F328D" w:rsidRPr="00F55ACB">
        <w:rPr>
          <w:sz w:val="22"/>
          <w:szCs w:val="22"/>
        </w:rPr>
        <w:t>Prawa i obowiązki ucznia,  tryb składania skarg w przypadku naruszenia praw ucznia</w:t>
      </w:r>
      <w:r>
        <w:rPr>
          <w:sz w:val="22"/>
          <w:szCs w:val="22"/>
        </w:rPr>
        <w:t xml:space="preserve">,  rodzaje i  </w:t>
      </w:r>
      <w:r w:rsidR="006F328D" w:rsidRPr="00F55ACB">
        <w:rPr>
          <w:sz w:val="22"/>
          <w:szCs w:val="22"/>
        </w:rPr>
        <w:t xml:space="preserve">warunki przyznawania nagród oraz tryb wnoszenia zastrzeżeń do przyznanej nagrody,  rodzaje kar stosowanych wobec uczniów oraz tryb odwołania się od kary, tryb postępowania przy przeniesieniu ucznia do innej Szkoły oraz warunki stosowania sztandaru Szkoły, godła oraz ceremoniału </w:t>
      </w:r>
      <w:proofErr w:type="spellStart"/>
      <w:r w:rsidR="006F328D" w:rsidRPr="00F55ACB">
        <w:rPr>
          <w:sz w:val="22"/>
          <w:szCs w:val="22"/>
        </w:rPr>
        <w:t>szkolnegozostały</w:t>
      </w:r>
      <w:proofErr w:type="spellEnd"/>
      <w:r w:rsidR="006F328D" w:rsidRPr="00F55ACB">
        <w:rPr>
          <w:sz w:val="22"/>
          <w:szCs w:val="22"/>
        </w:rPr>
        <w:t xml:space="preserve"> opisane w statucie Powiatowego Zespołu Szkół nr 3 </w:t>
      </w:r>
      <w:r>
        <w:rPr>
          <w:sz w:val="22"/>
          <w:szCs w:val="22"/>
        </w:rPr>
        <w:br/>
      </w:r>
      <w:r w:rsidR="006F328D" w:rsidRPr="00F55ACB">
        <w:rPr>
          <w:sz w:val="22"/>
          <w:szCs w:val="22"/>
        </w:rPr>
        <w:t>im. Ks. Edmunda Roszczynialskiego w Wejherowie.</w:t>
      </w:r>
      <w:r w:rsidR="00D9558F">
        <w:rPr>
          <w:sz w:val="22"/>
          <w:szCs w:val="22"/>
        </w:rPr>
        <w:t xml:space="preserve"> Ponadto:</w:t>
      </w:r>
    </w:p>
    <w:p w:rsidR="002D6F11" w:rsidRPr="004104FC" w:rsidRDefault="002D6F11" w:rsidP="00F55ACB">
      <w:pPr>
        <w:pStyle w:val="Podtytu"/>
        <w:jc w:val="left"/>
        <w:rPr>
          <w:rFonts w:ascii="Arial" w:hAnsi="Arial" w:cs="Arial"/>
          <w:sz w:val="22"/>
          <w:szCs w:val="22"/>
        </w:rPr>
      </w:pPr>
    </w:p>
    <w:p w:rsidR="00D9558F" w:rsidRPr="00FC6BA9" w:rsidRDefault="00D9558F" w:rsidP="00D9558F">
      <w:pPr>
        <w:jc w:val="center"/>
        <w:rPr>
          <w:sz w:val="22"/>
          <w:szCs w:val="22"/>
        </w:rPr>
      </w:pPr>
      <w:r w:rsidRPr="00FC6BA9">
        <w:rPr>
          <w:sz w:val="22"/>
          <w:szCs w:val="22"/>
        </w:rPr>
        <w:t xml:space="preserve">Rozdział </w:t>
      </w:r>
      <w:r>
        <w:rPr>
          <w:sz w:val="22"/>
          <w:szCs w:val="22"/>
        </w:rPr>
        <w:t>1</w:t>
      </w:r>
    </w:p>
    <w:p w:rsidR="002D6F11" w:rsidRPr="001F0601" w:rsidRDefault="006F328D" w:rsidP="00D9558F">
      <w:pPr>
        <w:jc w:val="center"/>
        <w:rPr>
          <w:sz w:val="22"/>
          <w:szCs w:val="22"/>
        </w:rPr>
      </w:pPr>
      <w:r w:rsidRPr="001F0601">
        <w:rPr>
          <w:sz w:val="22"/>
          <w:szCs w:val="22"/>
        </w:rPr>
        <w:t>Praktyczna nauka zawodu</w:t>
      </w:r>
    </w:p>
    <w:p w:rsidR="006F328D" w:rsidRPr="001F0601" w:rsidRDefault="006F328D" w:rsidP="002D6F11">
      <w:pPr>
        <w:pStyle w:val="Podtytu"/>
        <w:rPr>
          <w:rFonts w:ascii="Cambria" w:eastAsia="Cambria" w:hAnsi="Cambria" w:cs="Cambria"/>
          <w:sz w:val="22"/>
          <w:szCs w:val="22"/>
          <w:lang w:eastAsia="ar-SA"/>
        </w:rPr>
      </w:pPr>
    </w:p>
    <w:p w:rsidR="002D6F11" w:rsidRDefault="00D9558F" w:rsidP="00D9558F">
      <w:pPr>
        <w:pStyle w:val="Podtytu"/>
        <w:spacing w:line="276" w:lineRule="auto"/>
        <w:jc w:val="both"/>
        <w:rPr>
          <w:rFonts w:ascii="Cambria" w:eastAsia="Cambria" w:hAnsi="Cambria" w:cs="Cambria"/>
          <w:sz w:val="22"/>
          <w:szCs w:val="22"/>
          <w:lang w:eastAsia="ar-SA"/>
        </w:rPr>
      </w:pPr>
      <w:r w:rsidRPr="00D9558F">
        <w:rPr>
          <w:rFonts w:ascii="Cambria" w:eastAsia="Cambria" w:hAnsi="Cambria" w:cs="Cambria"/>
          <w:sz w:val="22"/>
          <w:szCs w:val="22"/>
          <w:lang w:eastAsia="ar-SA"/>
        </w:rPr>
        <w:t>§ 3</w:t>
      </w:r>
      <w:r>
        <w:rPr>
          <w:rFonts w:ascii="Cambria" w:eastAsia="Cambria" w:hAnsi="Cambria" w:cs="Cambria"/>
          <w:sz w:val="22"/>
          <w:szCs w:val="22"/>
          <w:lang w:eastAsia="ar-SA"/>
        </w:rPr>
        <w:t>7</w:t>
      </w:r>
      <w:r w:rsidRPr="00D9558F">
        <w:rPr>
          <w:rFonts w:ascii="Cambria" w:eastAsia="Cambria" w:hAnsi="Cambria" w:cs="Cambria"/>
          <w:sz w:val="22"/>
          <w:szCs w:val="22"/>
          <w:lang w:eastAsia="ar-SA"/>
        </w:rPr>
        <w:t xml:space="preserve">. </w:t>
      </w:r>
      <w:r>
        <w:rPr>
          <w:rFonts w:ascii="Cambria" w:eastAsia="Cambria" w:hAnsi="Cambria" w:cs="Cambria"/>
          <w:sz w:val="22"/>
          <w:szCs w:val="22"/>
          <w:lang w:eastAsia="ar-SA"/>
        </w:rPr>
        <w:t xml:space="preserve">1. </w:t>
      </w:r>
      <w:r w:rsidR="002D6F11" w:rsidRPr="001F0601">
        <w:rPr>
          <w:rFonts w:ascii="Cambria" w:eastAsia="Cambria" w:hAnsi="Cambria" w:cs="Cambria"/>
          <w:sz w:val="22"/>
          <w:szCs w:val="22"/>
          <w:lang w:eastAsia="ar-SA"/>
        </w:rPr>
        <w:t xml:space="preserve">Warunkiem uczęszczania do Branżowej Szkoły I Stopnia Nr 1 jest odbywanie praktycznej nauki zawodu, poświadczone odpowiednią umową zawartą pomiędzy pracodawcą </w:t>
      </w:r>
      <w:r>
        <w:rPr>
          <w:rFonts w:ascii="Cambria" w:eastAsia="Cambria" w:hAnsi="Cambria" w:cs="Cambria"/>
          <w:sz w:val="22"/>
          <w:szCs w:val="22"/>
          <w:lang w:eastAsia="ar-SA"/>
        </w:rPr>
        <w:br/>
      </w:r>
      <w:r w:rsidR="002D6F11" w:rsidRPr="001F0601">
        <w:rPr>
          <w:rFonts w:ascii="Cambria" w:eastAsia="Cambria" w:hAnsi="Cambria" w:cs="Cambria"/>
          <w:sz w:val="22"/>
          <w:szCs w:val="22"/>
          <w:lang w:eastAsia="ar-SA"/>
        </w:rPr>
        <w:t xml:space="preserve">i młodocianym pracownikiem w obecności rodziców na okres 3 lat nauki. Szczegółową </w:t>
      </w:r>
      <w:r w:rsidR="002D6F11" w:rsidRPr="001F0601">
        <w:rPr>
          <w:rFonts w:ascii="Cambria" w:eastAsia="Cambria" w:hAnsi="Cambria" w:cs="Cambria"/>
          <w:sz w:val="22"/>
          <w:szCs w:val="22"/>
          <w:lang w:eastAsia="ar-SA"/>
        </w:rPr>
        <w:lastRenderedPageBreak/>
        <w:t>organizację praktycznej nauki zawodu określa Regulamin praktyk zawodowych i zajęć praktycznych.</w:t>
      </w:r>
    </w:p>
    <w:p w:rsidR="002D6F11" w:rsidRPr="00D9558F" w:rsidRDefault="00D9558F" w:rsidP="00D9558F">
      <w:pPr>
        <w:pStyle w:val="Podtytu"/>
        <w:spacing w:line="276" w:lineRule="auto"/>
        <w:jc w:val="both"/>
        <w:rPr>
          <w:rFonts w:ascii="Cambria" w:eastAsia="Cambria" w:hAnsi="Cambria" w:cs="Cambria"/>
          <w:sz w:val="22"/>
          <w:szCs w:val="22"/>
          <w:lang w:eastAsia="ar-SA"/>
        </w:rPr>
      </w:pPr>
      <w:r w:rsidRPr="00D9558F">
        <w:rPr>
          <w:rFonts w:ascii="Cambria" w:eastAsia="Cambria" w:hAnsi="Cambria" w:cs="Cambria"/>
          <w:sz w:val="22"/>
          <w:szCs w:val="22"/>
          <w:lang w:eastAsia="ar-SA"/>
        </w:rPr>
        <w:t>2.</w:t>
      </w:r>
      <w:r w:rsidR="002D6F11" w:rsidRPr="00D9558F">
        <w:rPr>
          <w:rFonts w:ascii="Cambria" w:eastAsia="Cambria" w:hAnsi="Cambria" w:cs="Cambria"/>
          <w:sz w:val="22"/>
          <w:szCs w:val="22"/>
          <w:lang w:eastAsia="ar-SA"/>
        </w:rPr>
        <w:t>W przypadku rozwiązania umowy o pracę w celu przygotowania zawodowego</w:t>
      </w:r>
      <w:r>
        <w:rPr>
          <w:rFonts w:ascii="Cambria" w:eastAsia="Cambria" w:hAnsi="Cambria" w:cs="Cambria"/>
          <w:sz w:val="22"/>
          <w:szCs w:val="22"/>
          <w:lang w:eastAsia="ar-SA"/>
        </w:rPr>
        <w:t>:</w:t>
      </w:r>
    </w:p>
    <w:p w:rsidR="002D6F11" w:rsidRPr="001F0601" w:rsidRDefault="002D6F11" w:rsidP="00D9558F">
      <w:pPr>
        <w:pStyle w:val="Podtytu"/>
        <w:numPr>
          <w:ilvl w:val="0"/>
          <w:numId w:val="3"/>
        </w:numPr>
        <w:tabs>
          <w:tab w:val="num" w:pos="709"/>
        </w:tabs>
        <w:spacing w:line="276" w:lineRule="auto"/>
        <w:ind w:left="709" w:hanging="425"/>
        <w:jc w:val="both"/>
        <w:rPr>
          <w:rFonts w:ascii="Cambria" w:eastAsia="Cambria" w:hAnsi="Cambria" w:cs="Cambria"/>
          <w:sz w:val="22"/>
          <w:szCs w:val="22"/>
          <w:lang w:eastAsia="ar-SA"/>
        </w:rPr>
      </w:pPr>
      <w:r w:rsidRPr="001F0601">
        <w:rPr>
          <w:rFonts w:ascii="Cambria" w:eastAsia="Cambria" w:hAnsi="Cambria" w:cs="Cambria"/>
          <w:sz w:val="22"/>
          <w:szCs w:val="22"/>
          <w:lang w:eastAsia="ar-SA"/>
        </w:rPr>
        <w:t>z winy ucznia – obowiązuje termin 14 dniowy na znalezienie nowego miejsca zatrudnienia i dostarczenia umowy do szkoły,</w:t>
      </w:r>
    </w:p>
    <w:p w:rsidR="002D6F11" w:rsidRDefault="002D6F11" w:rsidP="00D9558F">
      <w:pPr>
        <w:pStyle w:val="Podtytu"/>
        <w:numPr>
          <w:ilvl w:val="0"/>
          <w:numId w:val="3"/>
        </w:numPr>
        <w:tabs>
          <w:tab w:val="num" w:pos="709"/>
        </w:tabs>
        <w:spacing w:line="276" w:lineRule="auto"/>
        <w:ind w:left="709" w:hanging="425"/>
        <w:jc w:val="both"/>
        <w:rPr>
          <w:rFonts w:ascii="Cambria" w:eastAsia="Cambria" w:hAnsi="Cambria" w:cs="Cambria"/>
          <w:sz w:val="22"/>
          <w:szCs w:val="22"/>
          <w:lang w:eastAsia="ar-SA"/>
        </w:rPr>
      </w:pPr>
      <w:r w:rsidRPr="001F0601">
        <w:rPr>
          <w:rFonts w:ascii="Cambria" w:eastAsia="Cambria" w:hAnsi="Cambria" w:cs="Cambria"/>
          <w:sz w:val="22"/>
          <w:szCs w:val="22"/>
          <w:lang w:eastAsia="ar-SA"/>
        </w:rPr>
        <w:t>z innych powodów – termin dostarczenia umowy przedłuża się do 1 miesiąca.</w:t>
      </w:r>
    </w:p>
    <w:p w:rsidR="002D6F11" w:rsidRDefault="00D9558F" w:rsidP="00D9558F">
      <w:pPr>
        <w:pStyle w:val="Podtytu"/>
        <w:spacing w:line="276" w:lineRule="auto"/>
        <w:jc w:val="both"/>
        <w:rPr>
          <w:rFonts w:ascii="Cambria" w:eastAsia="Cambria" w:hAnsi="Cambria" w:cs="Cambria"/>
          <w:sz w:val="22"/>
          <w:szCs w:val="22"/>
          <w:lang w:eastAsia="ar-SA"/>
        </w:rPr>
      </w:pPr>
      <w:r w:rsidRPr="00D9558F">
        <w:rPr>
          <w:rFonts w:ascii="Cambria" w:eastAsia="Cambria" w:hAnsi="Cambria" w:cs="Cambria"/>
          <w:sz w:val="22"/>
          <w:szCs w:val="22"/>
          <w:lang w:eastAsia="ar-SA"/>
        </w:rPr>
        <w:t>3.</w:t>
      </w:r>
      <w:r w:rsidR="002D6F11" w:rsidRPr="001F0601">
        <w:rPr>
          <w:rFonts w:ascii="Cambria" w:eastAsia="Cambria" w:hAnsi="Cambria" w:cs="Cambria"/>
          <w:sz w:val="22"/>
          <w:szCs w:val="22"/>
          <w:lang w:eastAsia="ar-SA"/>
        </w:rPr>
        <w:t>W sytuacji, jeżeli w/w terminy nie zostaną dotrzymane, uczeń zostaje skreślony z listy uczniów.</w:t>
      </w:r>
    </w:p>
    <w:p w:rsidR="002D6F11" w:rsidRDefault="00D9558F" w:rsidP="00D9558F">
      <w:pPr>
        <w:pStyle w:val="Podtytu"/>
        <w:spacing w:line="276" w:lineRule="auto"/>
        <w:jc w:val="both"/>
        <w:rPr>
          <w:rFonts w:ascii="Cambria" w:eastAsia="Cambria" w:hAnsi="Cambria" w:cs="Cambria"/>
          <w:sz w:val="22"/>
          <w:szCs w:val="22"/>
          <w:lang w:eastAsia="ar-SA"/>
        </w:rPr>
      </w:pPr>
      <w:r>
        <w:rPr>
          <w:rFonts w:ascii="Cambria" w:eastAsia="Cambria" w:hAnsi="Cambria" w:cs="Cambria"/>
          <w:sz w:val="22"/>
          <w:szCs w:val="22"/>
          <w:lang w:eastAsia="ar-SA"/>
        </w:rPr>
        <w:t xml:space="preserve">4. </w:t>
      </w:r>
      <w:r w:rsidR="002D6F11" w:rsidRPr="001F0601">
        <w:rPr>
          <w:rFonts w:ascii="Cambria" w:eastAsia="Cambria" w:hAnsi="Cambria" w:cs="Cambria"/>
          <w:sz w:val="22"/>
          <w:szCs w:val="22"/>
          <w:lang w:eastAsia="ar-SA"/>
        </w:rPr>
        <w:t xml:space="preserve">W przypadku nieklasyfikowania ucznia z zajęć praktycznych Rada Pedagogiczna podejmuje uchwałę o nieklasyfikowaniu ucznia z możliwością przywrócenia prawa uczęszczania do szkoły na podstawie wyczerpującego uzasadnionego podania rodziców ucznia, potwierdzonego przez pracodawcę, zaopiniowanego przez wychowawcę wraz z dołączonym zaświadczeniem </w:t>
      </w:r>
      <w:r>
        <w:rPr>
          <w:rFonts w:ascii="Cambria" w:eastAsia="Cambria" w:hAnsi="Cambria" w:cs="Cambria"/>
          <w:sz w:val="22"/>
          <w:szCs w:val="22"/>
          <w:lang w:eastAsia="ar-SA"/>
        </w:rPr>
        <w:br/>
      </w:r>
      <w:r w:rsidR="002D6F11" w:rsidRPr="001F0601">
        <w:rPr>
          <w:rFonts w:ascii="Cambria" w:eastAsia="Cambria" w:hAnsi="Cambria" w:cs="Cambria"/>
          <w:sz w:val="22"/>
          <w:szCs w:val="22"/>
          <w:lang w:eastAsia="ar-SA"/>
        </w:rPr>
        <w:t>o postępach w zajęciach praktycznych złożonym do dyrektora szkoły.</w:t>
      </w:r>
    </w:p>
    <w:p w:rsidR="002D6F11" w:rsidRDefault="00D9558F" w:rsidP="00D9558F">
      <w:pPr>
        <w:pStyle w:val="Podtytu"/>
        <w:spacing w:line="276" w:lineRule="auto"/>
        <w:jc w:val="both"/>
        <w:rPr>
          <w:rFonts w:ascii="Cambria" w:eastAsia="Cambria" w:hAnsi="Cambria" w:cs="Cambria"/>
          <w:sz w:val="22"/>
          <w:szCs w:val="22"/>
          <w:lang w:eastAsia="ar-SA"/>
        </w:rPr>
      </w:pPr>
      <w:r>
        <w:rPr>
          <w:rFonts w:ascii="Cambria" w:eastAsia="Cambria" w:hAnsi="Cambria" w:cs="Cambria"/>
          <w:sz w:val="22"/>
          <w:szCs w:val="22"/>
          <w:lang w:eastAsia="ar-SA"/>
        </w:rPr>
        <w:t xml:space="preserve">5. </w:t>
      </w:r>
      <w:r w:rsidR="002D6F11" w:rsidRPr="001F0601">
        <w:rPr>
          <w:rFonts w:ascii="Cambria" w:eastAsia="Cambria" w:hAnsi="Cambria" w:cs="Cambria"/>
          <w:sz w:val="22"/>
          <w:szCs w:val="22"/>
          <w:lang w:eastAsia="ar-SA"/>
        </w:rPr>
        <w:t>Zmiana zawodu w trakcie pobierania nauki jest możliwa w wyjątkowych przypadkach, włącznie za zgodą dyrektora szkoły.</w:t>
      </w:r>
    </w:p>
    <w:p w:rsidR="002D6F11" w:rsidRDefault="00D9558F" w:rsidP="00D9558F">
      <w:pPr>
        <w:pStyle w:val="Podtytu"/>
        <w:spacing w:line="276" w:lineRule="auto"/>
        <w:jc w:val="both"/>
        <w:rPr>
          <w:rFonts w:ascii="Cambria" w:eastAsia="Cambria" w:hAnsi="Cambria" w:cs="Cambria"/>
          <w:sz w:val="22"/>
          <w:szCs w:val="22"/>
          <w:lang w:eastAsia="ar-SA"/>
        </w:rPr>
      </w:pPr>
      <w:r>
        <w:rPr>
          <w:rFonts w:ascii="Cambria" w:eastAsia="Cambria" w:hAnsi="Cambria" w:cs="Cambria"/>
          <w:sz w:val="22"/>
          <w:szCs w:val="22"/>
          <w:lang w:eastAsia="ar-SA"/>
        </w:rPr>
        <w:t xml:space="preserve">6. </w:t>
      </w:r>
      <w:r w:rsidR="002D6F11" w:rsidRPr="001F0601">
        <w:rPr>
          <w:rFonts w:ascii="Cambria" w:eastAsia="Cambria" w:hAnsi="Cambria" w:cs="Cambria"/>
          <w:sz w:val="22"/>
          <w:szCs w:val="22"/>
          <w:lang w:eastAsia="ar-SA"/>
        </w:rPr>
        <w:t>Uczeń może być zwolniony z zajęć wychowania fizycznego lub informatyki na podstawie wniosku złożonego do dyrek</w:t>
      </w:r>
      <w:r>
        <w:rPr>
          <w:rFonts w:ascii="Cambria" w:eastAsia="Cambria" w:hAnsi="Cambria" w:cs="Cambria"/>
          <w:sz w:val="22"/>
          <w:szCs w:val="22"/>
          <w:lang w:eastAsia="ar-SA"/>
        </w:rPr>
        <w:t xml:space="preserve">tora szkoły z dołączoną opinią </w:t>
      </w:r>
      <w:r w:rsidR="002D6F11" w:rsidRPr="001F0601">
        <w:rPr>
          <w:rFonts w:ascii="Cambria" w:eastAsia="Cambria" w:hAnsi="Cambria" w:cs="Cambria"/>
          <w:sz w:val="22"/>
          <w:szCs w:val="22"/>
          <w:lang w:eastAsia="ar-SA"/>
        </w:rPr>
        <w:t>o ograniczonych możliwościach uczestniczenia ucznia w tych zajęciach wydaną przez lekarza na czas określony w tej opinii. Uczeń może być zwolniony z wykonywania określonych ćwiczeń fizycznych na zajęciach wychowania fizycznego.</w:t>
      </w:r>
    </w:p>
    <w:p w:rsidR="002D6F11" w:rsidRDefault="00D9558F" w:rsidP="00D9558F">
      <w:pPr>
        <w:pStyle w:val="Podtytu"/>
        <w:spacing w:line="276" w:lineRule="auto"/>
        <w:jc w:val="both"/>
        <w:rPr>
          <w:rFonts w:ascii="Cambria" w:eastAsia="Cambria" w:hAnsi="Cambria" w:cs="Cambria"/>
          <w:sz w:val="22"/>
          <w:szCs w:val="22"/>
          <w:lang w:eastAsia="ar-SA"/>
        </w:rPr>
      </w:pPr>
      <w:r>
        <w:rPr>
          <w:rFonts w:ascii="Cambria" w:eastAsia="Cambria" w:hAnsi="Cambria" w:cs="Cambria"/>
          <w:sz w:val="22"/>
          <w:szCs w:val="22"/>
          <w:lang w:eastAsia="ar-SA"/>
        </w:rPr>
        <w:t xml:space="preserve">7. </w:t>
      </w:r>
      <w:r w:rsidR="002D6F11" w:rsidRPr="001F0601">
        <w:rPr>
          <w:rFonts w:ascii="Cambria" w:eastAsia="Cambria" w:hAnsi="Cambria" w:cs="Cambria"/>
          <w:sz w:val="22"/>
          <w:szCs w:val="22"/>
          <w:lang w:eastAsia="ar-SA"/>
        </w:rPr>
        <w:t>Jeżeli okres zwolnienia ucznia z zajęć wychowania fizycznego lub informatyki uniemożliwia ustalenie śródrocznej lub rocznej (semestralnej) oceny klasyfikacyjnej, w dokumentacji przebiegu nauczania zamiast oceny klasyfikacyjnej wpisuje się „zwolniony”  lub „zwolniona”.</w:t>
      </w:r>
    </w:p>
    <w:p w:rsidR="002D6F11" w:rsidRDefault="00D9558F" w:rsidP="00D9558F">
      <w:pPr>
        <w:pStyle w:val="Podtytu"/>
        <w:spacing w:line="276" w:lineRule="auto"/>
        <w:jc w:val="both"/>
        <w:rPr>
          <w:rFonts w:ascii="Cambria" w:eastAsia="Cambria" w:hAnsi="Cambria" w:cs="Cambria"/>
          <w:sz w:val="22"/>
          <w:szCs w:val="22"/>
          <w:lang w:eastAsia="ar-SA"/>
        </w:rPr>
      </w:pPr>
      <w:r>
        <w:rPr>
          <w:rFonts w:ascii="Cambria" w:eastAsia="Cambria" w:hAnsi="Cambria" w:cs="Cambria"/>
          <w:sz w:val="22"/>
          <w:szCs w:val="22"/>
          <w:lang w:eastAsia="ar-SA"/>
        </w:rPr>
        <w:t xml:space="preserve">8. </w:t>
      </w:r>
      <w:r w:rsidR="002D6F11" w:rsidRPr="001F0601">
        <w:rPr>
          <w:rFonts w:ascii="Cambria" w:eastAsia="Cambria" w:hAnsi="Cambria" w:cs="Cambria"/>
          <w:sz w:val="22"/>
          <w:szCs w:val="22"/>
          <w:lang w:eastAsia="ar-SA"/>
        </w:rPr>
        <w:t>W przypadku zniszczenia lub zgubienia legitymacji szkolnej, uczeń ma prawo  do nowej legitymacji po złożeniu podania do sekretariatu szkoły i wniesieniu ustawowej opłaty.</w:t>
      </w:r>
    </w:p>
    <w:p w:rsidR="002D6F11" w:rsidRPr="001F0601" w:rsidRDefault="00D9558F" w:rsidP="00D9558F">
      <w:pPr>
        <w:pStyle w:val="Podtytu"/>
        <w:spacing w:line="276" w:lineRule="auto"/>
        <w:jc w:val="both"/>
        <w:rPr>
          <w:rFonts w:ascii="Cambria" w:eastAsia="Cambria" w:hAnsi="Cambria" w:cs="Cambria"/>
          <w:sz w:val="22"/>
          <w:szCs w:val="22"/>
          <w:lang w:eastAsia="ar-SA"/>
        </w:rPr>
      </w:pPr>
      <w:r>
        <w:rPr>
          <w:rFonts w:ascii="Cambria" w:eastAsia="Cambria" w:hAnsi="Cambria" w:cs="Cambria"/>
          <w:sz w:val="22"/>
          <w:szCs w:val="22"/>
          <w:lang w:eastAsia="ar-SA"/>
        </w:rPr>
        <w:t xml:space="preserve">9. </w:t>
      </w:r>
      <w:r w:rsidR="002D6F11" w:rsidRPr="001F0601">
        <w:rPr>
          <w:rFonts w:ascii="Cambria" w:eastAsia="Cambria" w:hAnsi="Cambria" w:cs="Cambria"/>
          <w:sz w:val="22"/>
          <w:szCs w:val="22"/>
          <w:lang w:eastAsia="ar-SA"/>
        </w:rPr>
        <w:t>Uczennice w ciąży mogą kontynuować naukę w szkole lub w uzasadnionych przypadkach zwrócić się z podaniem do dyrektora szkoły o urlopowanie w określonym terminie.</w:t>
      </w:r>
    </w:p>
    <w:p w:rsidR="002D6F11" w:rsidRPr="001F0601" w:rsidRDefault="002D6F11" w:rsidP="002D6F11">
      <w:pPr>
        <w:rPr>
          <w:sz w:val="22"/>
          <w:szCs w:val="22"/>
        </w:rPr>
      </w:pPr>
    </w:p>
    <w:p w:rsidR="002D6F11" w:rsidRPr="004104FC" w:rsidRDefault="002D6F11" w:rsidP="002D6F11">
      <w:pPr>
        <w:rPr>
          <w:rFonts w:ascii="Arial" w:hAnsi="Arial" w:cs="Arial"/>
          <w:sz w:val="22"/>
          <w:szCs w:val="22"/>
        </w:rPr>
      </w:pPr>
    </w:p>
    <w:p w:rsidR="006F328D" w:rsidRPr="00F55ACB" w:rsidRDefault="006F328D" w:rsidP="006F328D">
      <w:pPr>
        <w:jc w:val="center"/>
        <w:rPr>
          <w:rFonts w:asciiTheme="majorHAnsi" w:hAnsiTheme="majorHAnsi"/>
          <w:sz w:val="22"/>
          <w:szCs w:val="22"/>
        </w:rPr>
      </w:pPr>
      <w:r w:rsidRPr="00F55ACB">
        <w:rPr>
          <w:rFonts w:asciiTheme="majorHAnsi" w:hAnsiTheme="majorHAnsi"/>
          <w:sz w:val="22"/>
          <w:szCs w:val="22"/>
        </w:rPr>
        <w:t xml:space="preserve">DZIAŁ </w:t>
      </w:r>
      <w:r w:rsidR="00A32008" w:rsidRPr="00F55ACB">
        <w:rPr>
          <w:rFonts w:asciiTheme="majorHAnsi" w:hAnsiTheme="majorHAnsi"/>
          <w:sz w:val="22"/>
          <w:szCs w:val="22"/>
        </w:rPr>
        <w:t>VIII</w:t>
      </w:r>
    </w:p>
    <w:p w:rsidR="006F328D" w:rsidRPr="00F55ACB" w:rsidRDefault="00F55ACB" w:rsidP="006F328D">
      <w:pPr>
        <w:jc w:val="center"/>
        <w:rPr>
          <w:rFonts w:asciiTheme="majorHAnsi" w:hAnsiTheme="majorHAnsi"/>
          <w:sz w:val="22"/>
          <w:szCs w:val="22"/>
        </w:rPr>
      </w:pPr>
      <w:r w:rsidRPr="00F55ACB">
        <w:rPr>
          <w:rFonts w:asciiTheme="majorHAnsi" w:hAnsiTheme="majorHAnsi"/>
          <w:sz w:val="22"/>
          <w:szCs w:val="22"/>
        </w:rPr>
        <w:t>Postanowienia końcowe</w:t>
      </w:r>
    </w:p>
    <w:p w:rsidR="002D6F11" w:rsidRPr="004104FC" w:rsidRDefault="002D6F11" w:rsidP="00F55ACB">
      <w:pPr>
        <w:rPr>
          <w:rFonts w:ascii="Arial" w:hAnsi="Arial" w:cs="Arial"/>
          <w:b/>
        </w:rPr>
      </w:pPr>
    </w:p>
    <w:p w:rsidR="00F55ACB" w:rsidRPr="005328D3" w:rsidRDefault="00F55ACB" w:rsidP="005328D3">
      <w:pPr>
        <w:spacing w:line="276" w:lineRule="auto"/>
        <w:jc w:val="both"/>
        <w:rPr>
          <w:sz w:val="22"/>
          <w:szCs w:val="22"/>
        </w:rPr>
      </w:pPr>
      <w:r w:rsidRPr="00F55ACB">
        <w:rPr>
          <w:sz w:val="22"/>
          <w:szCs w:val="22"/>
        </w:rPr>
        <w:t>§ 3</w:t>
      </w:r>
      <w:r w:rsidR="00D9558F">
        <w:rPr>
          <w:sz w:val="22"/>
          <w:szCs w:val="22"/>
        </w:rPr>
        <w:t>8</w:t>
      </w:r>
      <w:r w:rsidRPr="00F55ACB">
        <w:rPr>
          <w:sz w:val="22"/>
          <w:szCs w:val="22"/>
        </w:rPr>
        <w:t xml:space="preserve">. </w:t>
      </w:r>
      <w:r w:rsidRPr="005328D3">
        <w:rPr>
          <w:sz w:val="22"/>
          <w:szCs w:val="22"/>
        </w:rPr>
        <w:t>1. Statut obowiązuje wszystkich członków społeczności szkolnej: uczniów, rodziców, dyrektora, nauczycieli i innych pracowników Szkoły.</w:t>
      </w:r>
    </w:p>
    <w:p w:rsidR="00F55ACB" w:rsidRPr="005328D3" w:rsidRDefault="00F55ACB" w:rsidP="00F55ACB">
      <w:pPr>
        <w:jc w:val="both"/>
        <w:rPr>
          <w:sz w:val="22"/>
          <w:szCs w:val="22"/>
        </w:rPr>
      </w:pPr>
      <w:r w:rsidRPr="005328D3">
        <w:rPr>
          <w:sz w:val="22"/>
          <w:szCs w:val="22"/>
        </w:rPr>
        <w:t xml:space="preserve">2. Statut został uchwalony dnia 27 listopada 2019 r. </w:t>
      </w:r>
    </w:p>
    <w:p w:rsidR="00F55ACB" w:rsidRPr="005328D3" w:rsidRDefault="00F55ACB" w:rsidP="00F55ACB">
      <w:pPr>
        <w:jc w:val="both"/>
        <w:rPr>
          <w:sz w:val="22"/>
          <w:szCs w:val="22"/>
        </w:rPr>
      </w:pPr>
      <w:r w:rsidRPr="005328D3">
        <w:rPr>
          <w:sz w:val="22"/>
          <w:szCs w:val="22"/>
        </w:rPr>
        <w:t>3. Statut jest dostępny w sekretariacie, bibliotece i na stronie internetowej Szkoły. Jest udostępniany wszystkim zainteresowanym osobom.</w:t>
      </w:r>
    </w:p>
    <w:p w:rsidR="00F55ACB" w:rsidRPr="005328D3" w:rsidRDefault="00F55ACB" w:rsidP="00F55ACB">
      <w:pPr>
        <w:jc w:val="both"/>
        <w:rPr>
          <w:sz w:val="22"/>
          <w:szCs w:val="22"/>
        </w:rPr>
      </w:pPr>
      <w:r w:rsidRPr="005328D3">
        <w:rPr>
          <w:sz w:val="22"/>
          <w:szCs w:val="22"/>
        </w:rPr>
        <w:t xml:space="preserve">4. Z wnioskami w sprawie zmiany statutu mogą występować organy Szkoły, organ prowadzący </w:t>
      </w:r>
      <w:r w:rsidR="005328D3">
        <w:rPr>
          <w:sz w:val="22"/>
          <w:szCs w:val="22"/>
        </w:rPr>
        <w:br/>
      </w:r>
      <w:r w:rsidRPr="005328D3">
        <w:rPr>
          <w:sz w:val="22"/>
          <w:szCs w:val="22"/>
        </w:rPr>
        <w:t>i organ nadzoru pedagogicznego.</w:t>
      </w:r>
    </w:p>
    <w:p w:rsidR="00F55ACB" w:rsidRPr="005328D3" w:rsidRDefault="00F55ACB" w:rsidP="00F55ACB">
      <w:pPr>
        <w:jc w:val="both"/>
        <w:rPr>
          <w:sz w:val="22"/>
          <w:szCs w:val="22"/>
        </w:rPr>
      </w:pPr>
      <w:r w:rsidRPr="005328D3">
        <w:rPr>
          <w:sz w:val="22"/>
          <w:szCs w:val="22"/>
        </w:rPr>
        <w:t>5. Nowelizacja statutu następuje w drodze uchwały.</w:t>
      </w:r>
    </w:p>
    <w:p w:rsidR="00F55ACB" w:rsidRPr="005328D3" w:rsidRDefault="00F55ACB" w:rsidP="00F55ACB">
      <w:pPr>
        <w:jc w:val="both"/>
        <w:rPr>
          <w:sz w:val="22"/>
          <w:szCs w:val="22"/>
        </w:rPr>
      </w:pPr>
      <w:r w:rsidRPr="005328D3">
        <w:rPr>
          <w:sz w:val="22"/>
          <w:szCs w:val="22"/>
        </w:rPr>
        <w:t>6. Wszystkie inne zasady funkcjonowania Szkoły nieujęte w statucie są uregulowane odrębnymi przepisami.</w:t>
      </w:r>
    </w:p>
    <w:p w:rsidR="00F55ACB" w:rsidRDefault="00F55ACB" w:rsidP="00F55ACB">
      <w:pPr>
        <w:jc w:val="both"/>
        <w:rPr>
          <w:sz w:val="22"/>
          <w:szCs w:val="22"/>
        </w:rPr>
      </w:pPr>
      <w:r w:rsidRPr="005328D3">
        <w:rPr>
          <w:sz w:val="22"/>
          <w:szCs w:val="22"/>
        </w:rPr>
        <w:t xml:space="preserve">7. Statut obowiązuje od dnia </w:t>
      </w:r>
      <w:r w:rsidR="00EB0A2F">
        <w:rPr>
          <w:sz w:val="22"/>
          <w:szCs w:val="22"/>
        </w:rPr>
        <w:t>01 grudnia 2019 r.</w:t>
      </w:r>
      <w:bookmarkStart w:id="1" w:name="_GoBack"/>
      <w:bookmarkEnd w:id="1"/>
    </w:p>
    <w:p w:rsidR="00D9558F" w:rsidRDefault="00D9558F" w:rsidP="00F55ACB">
      <w:pPr>
        <w:jc w:val="both"/>
        <w:rPr>
          <w:sz w:val="22"/>
          <w:szCs w:val="22"/>
        </w:rPr>
      </w:pPr>
    </w:p>
    <w:p w:rsidR="00D9558F" w:rsidRDefault="00D9558F" w:rsidP="00F55ACB">
      <w:pPr>
        <w:jc w:val="both"/>
        <w:rPr>
          <w:sz w:val="22"/>
          <w:szCs w:val="22"/>
        </w:rPr>
      </w:pPr>
    </w:p>
    <w:p w:rsidR="00D9558F" w:rsidRPr="005328D3" w:rsidRDefault="00D9558F" w:rsidP="00F55ACB">
      <w:pPr>
        <w:jc w:val="both"/>
        <w:rPr>
          <w:sz w:val="22"/>
          <w:szCs w:val="22"/>
        </w:rPr>
      </w:pPr>
    </w:p>
    <w:p w:rsidR="00F55ACB" w:rsidRPr="004104FC" w:rsidRDefault="00F55ACB"/>
    <w:sectPr w:rsidR="00F55ACB" w:rsidRPr="004104FC" w:rsidSect="009E02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B5" w:rsidRDefault="005C40B5" w:rsidP="004110C0">
      <w:r>
        <w:separator/>
      </w:r>
    </w:p>
  </w:endnote>
  <w:endnote w:type="continuationSeparator" w:id="0">
    <w:p w:rsidR="005C40B5" w:rsidRDefault="005C40B5" w:rsidP="0041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ravo">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216829"/>
      <w:docPartObj>
        <w:docPartGallery w:val="Page Numbers (Bottom of Page)"/>
        <w:docPartUnique/>
      </w:docPartObj>
    </w:sdtPr>
    <w:sdtEndPr/>
    <w:sdtContent>
      <w:p w:rsidR="005C16E3" w:rsidRDefault="009D6195">
        <w:pPr>
          <w:pStyle w:val="Stopka"/>
          <w:jc w:val="right"/>
        </w:pPr>
        <w:r>
          <w:rPr>
            <w:noProof/>
          </w:rPr>
          <w:fldChar w:fldCharType="begin"/>
        </w:r>
        <w:r>
          <w:rPr>
            <w:noProof/>
          </w:rPr>
          <w:instrText xml:space="preserve"> PAGE   \* MERGEFORMAT </w:instrText>
        </w:r>
        <w:r>
          <w:rPr>
            <w:noProof/>
          </w:rPr>
          <w:fldChar w:fldCharType="separate"/>
        </w:r>
        <w:r w:rsidR="00EB0A2F">
          <w:rPr>
            <w:noProof/>
          </w:rPr>
          <w:t>26</w:t>
        </w:r>
        <w:r>
          <w:rPr>
            <w:noProof/>
          </w:rPr>
          <w:fldChar w:fldCharType="end"/>
        </w:r>
      </w:p>
    </w:sdtContent>
  </w:sdt>
  <w:p w:rsidR="005C16E3" w:rsidRDefault="005C16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B5" w:rsidRDefault="005C40B5" w:rsidP="004110C0">
      <w:r>
        <w:separator/>
      </w:r>
    </w:p>
  </w:footnote>
  <w:footnote w:type="continuationSeparator" w:id="0">
    <w:p w:rsidR="005C40B5" w:rsidRDefault="005C40B5" w:rsidP="00411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Times New Roman" w:hAnsi="Times New Roman" w:cs="Times New Roman"/>
        <w:b w:val="0"/>
        <w:lang w:val="pl-PL"/>
      </w:rPr>
    </w:lvl>
  </w:abstractNum>
  <w:abstractNum w:abstractNumId="1" w15:restartNumberingAfterBreak="0">
    <w:nsid w:val="00000013"/>
    <w:multiLevelType w:val="singleLevel"/>
    <w:tmpl w:val="00000013"/>
    <w:name w:val="WW8Num21"/>
    <w:lvl w:ilvl="0">
      <w:start w:val="1"/>
      <w:numFmt w:val="decimal"/>
      <w:lvlText w:val="%1."/>
      <w:lvlJc w:val="left"/>
      <w:pPr>
        <w:tabs>
          <w:tab w:val="num" w:pos="0"/>
        </w:tabs>
        <w:ind w:left="360" w:hanging="360"/>
      </w:pPr>
      <w:rPr>
        <w:b w:val="0"/>
      </w:rPr>
    </w:lvl>
  </w:abstractNum>
  <w:abstractNum w:abstractNumId="2" w15:restartNumberingAfterBreak="0">
    <w:nsid w:val="00000018"/>
    <w:multiLevelType w:val="singleLevel"/>
    <w:tmpl w:val="D15AE06C"/>
    <w:name w:val="WW8Num26"/>
    <w:lvl w:ilvl="0">
      <w:start w:val="1"/>
      <w:numFmt w:val="decimal"/>
      <w:lvlText w:val="%1."/>
      <w:lvlJc w:val="left"/>
      <w:pPr>
        <w:tabs>
          <w:tab w:val="num" w:pos="0"/>
        </w:tabs>
        <w:ind w:left="360" w:hanging="360"/>
      </w:pPr>
      <w:rPr>
        <w:rFonts w:ascii="Times New Roman" w:eastAsia="Cambria" w:hAnsi="Times New Roman" w:cs="Times New Roman"/>
        <w:b w:val="0"/>
        <w:sz w:val="24"/>
        <w:szCs w:val="22"/>
      </w:rPr>
    </w:lvl>
  </w:abstractNum>
  <w:abstractNum w:abstractNumId="3" w15:restartNumberingAfterBreak="0">
    <w:nsid w:val="0000001F"/>
    <w:multiLevelType w:val="singleLevel"/>
    <w:tmpl w:val="0000001F"/>
    <w:name w:val="WW8Num34"/>
    <w:lvl w:ilvl="0">
      <w:start w:val="1"/>
      <w:numFmt w:val="decimal"/>
      <w:lvlText w:val="%1."/>
      <w:lvlJc w:val="left"/>
      <w:pPr>
        <w:tabs>
          <w:tab w:val="num" w:pos="0"/>
        </w:tabs>
        <w:ind w:left="360" w:hanging="360"/>
      </w:pPr>
      <w:rPr>
        <w:b w:val="0"/>
      </w:rPr>
    </w:lvl>
  </w:abstractNum>
  <w:abstractNum w:abstractNumId="4" w15:restartNumberingAfterBreak="0">
    <w:nsid w:val="00000021"/>
    <w:multiLevelType w:val="singleLevel"/>
    <w:tmpl w:val="00000021"/>
    <w:name w:val="WW8Num36"/>
    <w:lvl w:ilvl="0">
      <w:start w:val="1"/>
      <w:numFmt w:val="decimal"/>
      <w:lvlText w:val="%1."/>
      <w:lvlJc w:val="left"/>
      <w:pPr>
        <w:tabs>
          <w:tab w:val="num" w:pos="0"/>
        </w:tabs>
        <w:ind w:left="360" w:hanging="360"/>
      </w:pPr>
      <w:rPr>
        <w:rFonts w:ascii="Times New Roman" w:hAnsi="Times New Roman" w:cs="Times New Roman"/>
        <w:b w:val="0"/>
        <w:lang w:val="pl-PL"/>
      </w:rPr>
    </w:lvl>
  </w:abstractNum>
  <w:abstractNum w:abstractNumId="5" w15:restartNumberingAfterBreak="0">
    <w:nsid w:val="00000022"/>
    <w:multiLevelType w:val="multilevel"/>
    <w:tmpl w:val="F8CE7BBA"/>
    <w:name w:val="WW8Num37"/>
    <w:lvl w:ilvl="0">
      <w:start w:val="1"/>
      <w:numFmt w:val="decimal"/>
      <w:lvlText w:val="%1."/>
      <w:lvlJc w:val="left"/>
      <w:pPr>
        <w:tabs>
          <w:tab w:val="num" w:pos="360"/>
        </w:tabs>
        <w:ind w:left="360" w:hanging="360"/>
      </w:pPr>
      <w:rPr>
        <w:rFonts w:ascii="Times New Roman" w:hAnsi="Times New Roman" w:cs="Symbol"/>
        <w:lang w:val="pl-PL"/>
      </w:rPr>
    </w:lvl>
    <w:lvl w:ilvl="1">
      <w:start w:val="1"/>
      <w:numFmt w:val="decimal"/>
      <w:lvlText w:val="%2)"/>
      <w:lvlJc w:val="left"/>
      <w:pPr>
        <w:tabs>
          <w:tab w:val="num" w:pos="720"/>
        </w:tabs>
        <w:ind w:left="720" w:hanging="360"/>
      </w:pPr>
      <w:rPr>
        <w:rFonts w:ascii="Courier New" w:hAnsi="Courier New" w:cs="Courier New" w:hint="default"/>
        <w:color w:val="000000"/>
        <w:sz w:val="22"/>
        <w:szCs w:val="22"/>
      </w:rPr>
    </w:lvl>
    <w:lvl w:ilvl="2">
      <w:start w:val="1"/>
      <w:numFmt w:val="lowerLetter"/>
      <w:lvlText w:val="%3)"/>
      <w:lvlJc w:val="left"/>
      <w:pPr>
        <w:tabs>
          <w:tab w:val="num" w:pos="1080"/>
        </w:tabs>
        <w:ind w:left="1080" w:hanging="360"/>
      </w:pPr>
      <w:rPr>
        <w:rFonts w:ascii="Wingdings" w:hAnsi="Wingdings" w:cs="Wingdings"/>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imes New Roman" w:hAnsi="Times New Roman" w:cs="Times New Roman"/>
        <w:b w:val="0"/>
        <w:lang w:val="pl-PL"/>
      </w:rPr>
    </w:lvl>
  </w:abstractNum>
  <w:abstractNum w:abstractNumId="7" w15:restartNumberingAfterBreak="0">
    <w:nsid w:val="0000002B"/>
    <w:multiLevelType w:val="singleLevel"/>
    <w:tmpl w:val="0000002B"/>
    <w:name w:val="WW8Num46"/>
    <w:lvl w:ilvl="0">
      <w:start w:val="1"/>
      <w:numFmt w:val="decimal"/>
      <w:lvlText w:val="%1)"/>
      <w:lvlJc w:val="left"/>
      <w:pPr>
        <w:tabs>
          <w:tab w:val="num" w:pos="0"/>
        </w:tabs>
        <w:ind w:left="720" w:hanging="360"/>
      </w:pPr>
      <w:rPr>
        <w:rFonts w:ascii="Times New Roman" w:hAnsi="Times New Roman" w:cs="Times New Roman"/>
        <w:b w:val="0"/>
        <w:bCs w:val="0"/>
        <w:lang w:val="pl-PL"/>
      </w:rPr>
    </w:lvl>
  </w:abstractNum>
  <w:abstractNum w:abstractNumId="8" w15:restartNumberingAfterBreak="0">
    <w:nsid w:val="00000036"/>
    <w:multiLevelType w:val="singleLevel"/>
    <w:tmpl w:val="00000036"/>
    <w:name w:val="WW8Num58"/>
    <w:lvl w:ilvl="0">
      <w:start w:val="1"/>
      <w:numFmt w:val="decimal"/>
      <w:lvlText w:val="%1)"/>
      <w:lvlJc w:val="left"/>
      <w:pPr>
        <w:tabs>
          <w:tab w:val="num" w:pos="720"/>
        </w:tabs>
        <w:ind w:left="720" w:hanging="360"/>
      </w:pPr>
    </w:lvl>
  </w:abstractNum>
  <w:abstractNum w:abstractNumId="9" w15:restartNumberingAfterBreak="0">
    <w:nsid w:val="00000038"/>
    <w:multiLevelType w:val="singleLevel"/>
    <w:tmpl w:val="00000038"/>
    <w:name w:val="WW8Num60"/>
    <w:lvl w:ilvl="0">
      <w:start w:val="1"/>
      <w:numFmt w:val="decimal"/>
      <w:lvlText w:val="%1)"/>
      <w:lvlJc w:val="left"/>
      <w:pPr>
        <w:tabs>
          <w:tab w:val="num" w:pos="0"/>
        </w:tabs>
        <w:ind w:left="720" w:hanging="360"/>
      </w:pPr>
      <w:rPr>
        <w:b w:val="0"/>
      </w:rPr>
    </w:lvl>
  </w:abstractNum>
  <w:abstractNum w:abstractNumId="10" w15:restartNumberingAfterBreak="0">
    <w:nsid w:val="00000047"/>
    <w:multiLevelType w:val="singleLevel"/>
    <w:tmpl w:val="2B1635EE"/>
    <w:name w:val="WW8Num81"/>
    <w:lvl w:ilvl="0">
      <w:start w:val="1"/>
      <w:numFmt w:val="decimal"/>
      <w:lvlText w:val="%1)"/>
      <w:lvlJc w:val="left"/>
      <w:pPr>
        <w:tabs>
          <w:tab w:val="num" w:pos="0"/>
        </w:tabs>
        <w:ind w:left="720" w:hanging="360"/>
      </w:pPr>
      <w:rPr>
        <w:b w:val="0"/>
      </w:rPr>
    </w:lvl>
  </w:abstractNum>
  <w:abstractNum w:abstractNumId="11" w15:restartNumberingAfterBreak="0">
    <w:nsid w:val="00000048"/>
    <w:multiLevelType w:val="singleLevel"/>
    <w:tmpl w:val="00000048"/>
    <w:name w:val="WW8Num82"/>
    <w:lvl w:ilvl="0">
      <w:start w:val="1"/>
      <w:numFmt w:val="decimal"/>
      <w:lvlText w:val="%1."/>
      <w:lvlJc w:val="left"/>
      <w:pPr>
        <w:tabs>
          <w:tab w:val="num" w:pos="0"/>
        </w:tabs>
        <w:ind w:left="360" w:hanging="360"/>
      </w:pPr>
    </w:lvl>
  </w:abstractNum>
  <w:abstractNum w:abstractNumId="12" w15:restartNumberingAfterBreak="0">
    <w:nsid w:val="00000049"/>
    <w:multiLevelType w:val="multilevel"/>
    <w:tmpl w:val="00000049"/>
    <w:name w:val="WW8Num8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A"/>
    <w:multiLevelType w:val="multilevel"/>
    <w:tmpl w:val="A768C7F6"/>
    <w:name w:val="WW8Num85"/>
    <w:lvl w:ilvl="0">
      <w:start w:val="1"/>
      <w:numFmt w:val="decimal"/>
      <w:lvlText w:val="%1)"/>
      <w:lvlJc w:val="left"/>
      <w:pPr>
        <w:tabs>
          <w:tab w:val="num" w:pos="36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4CC4060"/>
    <w:multiLevelType w:val="hybridMultilevel"/>
    <w:tmpl w:val="CF3AA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4413C8"/>
    <w:multiLevelType w:val="hybridMultilevel"/>
    <w:tmpl w:val="08200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654380"/>
    <w:multiLevelType w:val="multilevel"/>
    <w:tmpl w:val="D9DECBD2"/>
    <w:name w:val="WW8Num34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E562B93"/>
    <w:multiLevelType w:val="multilevel"/>
    <w:tmpl w:val="C0E0D3CC"/>
    <w:name w:val="WW8Num342222224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11692D38"/>
    <w:multiLevelType w:val="hybridMultilevel"/>
    <w:tmpl w:val="D2CC7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655D4"/>
    <w:multiLevelType w:val="hybridMultilevel"/>
    <w:tmpl w:val="D6CCCC32"/>
    <w:name w:val="WW8Num342222224222222222222222"/>
    <w:lvl w:ilvl="0" w:tplc="CDB08748">
      <w:start w:val="1"/>
      <w:numFmt w:val="decimal"/>
      <w:lvlText w:val="%1."/>
      <w:lvlJc w:val="left"/>
      <w:pPr>
        <w:ind w:left="360" w:hanging="360"/>
      </w:pPr>
      <w:rPr>
        <w:rFonts w:ascii="Times New Roman" w:hAnsi="Times New Roman" w:cs="Times New Roman"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2AC7212"/>
    <w:multiLevelType w:val="hybridMultilevel"/>
    <w:tmpl w:val="F9B66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083C3D"/>
    <w:multiLevelType w:val="hybridMultilevel"/>
    <w:tmpl w:val="7CF66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217FB5"/>
    <w:multiLevelType w:val="multilevel"/>
    <w:tmpl w:val="C0E0D3CC"/>
    <w:name w:val="WW8Num34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18F52CA8"/>
    <w:multiLevelType w:val="multilevel"/>
    <w:tmpl w:val="D9DECBD2"/>
    <w:name w:val="WW8Num34222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1BC21299"/>
    <w:multiLevelType w:val="hybridMultilevel"/>
    <w:tmpl w:val="3258D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569DD"/>
    <w:multiLevelType w:val="multilevel"/>
    <w:tmpl w:val="C0E0D3CC"/>
    <w:name w:val="WW8Num34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205E5E28"/>
    <w:multiLevelType w:val="hybridMultilevel"/>
    <w:tmpl w:val="CFF6A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DF331C"/>
    <w:multiLevelType w:val="hybridMultilevel"/>
    <w:tmpl w:val="07581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37143"/>
    <w:multiLevelType w:val="hybridMultilevel"/>
    <w:tmpl w:val="D7D48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BA3419"/>
    <w:multiLevelType w:val="multilevel"/>
    <w:tmpl w:val="D9DECBD2"/>
    <w:name w:val="WW8Num3422222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24CF55FB"/>
    <w:multiLevelType w:val="hybridMultilevel"/>
    <w:tmpl w:val="8A88F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F751D7"/>
    <w:multiLevelType w:val="hybridMultilevel"/>
    <w:tmpl w:val="EA58D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4A19E9"/>
    <w:multiLevelType w:val="multilevel"/>
    <w:tmpl w:val="C0E0D3CC"/>
    <w:name w:val="WW8Num34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2D683D5F"/>
    <w:multiLevelType w:val="hybridMultilevel"/>
    <w:tmpl w:val="5A445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4368F0"/>
    <w:multiLevelType w:val="hybridMultilevel"/>
    <w:tmpl w:val="2C342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D6516A"/>
    <w:multiLevelType w:val="hybridMultilevel"/>
    <w:tmpl w:val="1C94C932"/>
    <w:lvl w:ilvl="0" w:tplc="E59E751E">
      <w:start w:val="1"/>
      <w:numFmt w:val="bullet"/>
      <w:lvlText w:val="­"/>
      <w:lvlJc w:val="left"/>
      <w:pPr>
        <w:tabs>
          <w:tab w:val="num" w:pos="624"/>
        </w:tabs>
        <w:ind w:left="624" w:hanging="28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624BAF"/>
    <w:multiLevelType w:val="hybridMultilevel"/>
    <w:tmpl w:val="8CD68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506FF"/>
    <w:multiLevelType w:val="hybridMultilevel"/>
    <w:tmpl w:val="41D4B9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1142DF"/>
    <w:multiLevelType w:val="hybridMultilevel"/>
    <w:tmpl w:val="5FDE6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E368B6"/>
    <w:multiLevelType w:val="multilevel"/>
    <w:tmpl w:val="C0E0D3CC"/>
    <w:name w:val="WW8Num34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37323012"/>
    <w:multiLevelType w:val="hybridMultilevel"/>
    <w:tmpl w:val="8466DF38"/>
    <w:name w:val="WW8Num342222224222222222222222222"/>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B6E2669"/>
    <w:multiLevelType w:val="hybridMultilevel"/>
    <w:tmpl w:val="A11E9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B66063"/>
    <w:multiLevelType w:val="multilevel"/>
    <w:tmpl w:val="D9DECBD2"/>
    <w:name w:val="WW8Num3422222242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3DF7709E"/>
    <w:multiLevelType w:val="multilevel"/>
    <w:tmpl w:val="D9DECBD2"/>
    <w:name w:val="WW8Num342222224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4" w15:restartNumberingAfterBreak="0">
    <w:nsid w:val="3F1D77BA"/>
    <w:multiLevelType w:val="hybridMultilevel"/>
    <w:tmpl w:val="3BE05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04FC8"/>
    <w:multiLevelType w:val="hybridMultilevel"/>
    <w:tmpl w:val="FB86F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656A80"/>
    <w:multiLevelType w:val="hybridMultilevel"/>
    <w:tmpl w:val="E766D090"/>
    <w:lvl w:ilvl="0" w:tplc="4D6C9A9E">
      <w:start w:val="1"/>
      <w:numFmt w:val="decimal"/>
      <w:lvlText w:val="%1."/>
      <w:lvlJc w:val="left"/>
      <w:pPr>
        <w:tabs>
          <w:tab w:val="num" w:pos="2340"/>
        </w:tabs>
        <w:ind w:left="23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69E4DC4"/>
    <w:multiLevelType w:val="hybridMultilevel"/>
    <w:tmpl w:val="26B44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E6338F"/>
    <w:multiLevelType w:val="hybridMultilevel"/>
    <w:tmpl w:val="6242F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1C07E0"/>
    <w:multiLevelType w:val="multilevel"/>
    <w:tmpl w:val="C0E0D3CC"/>
    <w:name w:val="WW8Num34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4A777067"/>
    <w:multiLevelType w:val="hybridMultilevel"/>
    <w:tmpl w:val="03B45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C3726"/>
    <w:multiLevelType w:val="hybridMultilevel"/>
    <w:tmpl w:val="E67CD892"/>
    <w:lvl w:ilvl="0" w:tplc="982A2B7A">
      <w:start w:val="1"/>
      <w:numFmt w:val="decimal"/>
      <w:lvlText w:val="%1)"/>
      <w:lvlJc w:val="left"/>
      <w:pPr>
        <w:tabs>
          <w:tab w:val="num" w:pos="1982"/>
        </w:tabs>
        <w:ind w:left="23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FB75774"/>
    <w:multiLevelType w:val="hybridMultilevel"/>
    <w:tmpl w:val="8B047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CF026C"/>
    <w:multiLevelType w:val="hybridMultilevel"/>
    <w:tmpl w:val="0352D24C"/>
    <w:name w:val="WW8Num34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0E22221"/>
    <w:multiLevelType w:val="hybridMultilevel"/>
    <w:tmpl w:val="2C983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700988"/>
    <w:multiLevelType w:val="hybridMultilevel"/>
    <w:tmpl w:val="EE54AAC4"/>
    <w:lvl w:ilvl="0" w:tplc="D03C2F3C">
      <w:start w:val="1"/>
      <w:numFmt w:val="decimal"/>
      <w:lvlText w:val="%1."/>
      <w:lvlJc w:val="left"/>
      <w:pPr>
        <w:tabs>
          <w:tab w:val="num" w:pos="360"/>
        </w:tabs>
        <w:ind w:left="360" w:hanging="360"/>
      </w:pPr>
      <w:rPr>
        <w:rFonts w:cs="Times New Roman"/>
        <w:color w:val="auto"/>
      </w:rPr>
    </w:lvl>
    <w:lvl w:ilvl="1" w:tplc="1792C3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18E09AB"/>
    <w:multiLevelType w:val="multilevel"/>
    <w:tmpl w:val="D9DECBD2"/>
    <w:name w:val="WW8Num3422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51C11461"/>
    <w:multiLevelType w:val="hybridMultilevel"/>
    <w:tmpl w:val="02665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70ACC"/>
    <w:multiLevelType w:val="hybridMultilevel"/>
    <w:tmpl w:val="DD0826F2"/>
    <w:lvl w:ilvl="0" w:tplc="881877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0E04CD"/>
    <w:multiLevelType w:val="hybridMultilevel"/>
    <w:tmpl w:val="C4EAD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4D4FF4"/>
    <w:multiLevelType w:val="hybridMultilevel"/>
    <w:tmpl w:val="F5FEB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586893"/>
    <w:multiLevelType w:val="hybridMultilevel"/>
    <w:tmpl w:val="A7B2FE2C"/>
    <w:lvl w:ilvl="0" w:tplc="0888B898">
      <w:start w:val="3"/>
      <w:numFmt w:val="decimal"/>
      <w:lvlText w:val="%1."/>
      <w:lvlJc w:val="left"/>
      <w:pPr>
        <w:tabs>
          <w:tab w:val="num" w:pos="360"/>
        </w:tabs>
        <w:ind w:left="360" w:hanging="360"/>
      </w:pPr>
      <w:rPr>
        <w:rFonts w:cs="Times New Roman"/>
      </w:rPr>
    </w:lvl>
    <w:lvl w:ilvl="1" w:tplc="FECA2114">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B021813"/>
    <w:multiLevelType w:val="multilevel"/>
    <w:tmpl w:val="D9DECBD2"/>
    <w:name w:val="WW8Num342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3" w15:restartNumberingAfterBreak="0">
    <w:nsid w:val="5CBB2EBA"/>
    <w:multiLevelType w:val="hybridMultilevel"/>
    <w:tmpl w:val="BA8AE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D177D4"/>
    <w:multiLevelType w:val="hybridMultilevel"/>
    <w:tmpl w:val="BFA25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F87050F"/>
    <w:multiLevelType w:val="hybridMultilevel"/>
    <w:tmpl w:val="77022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8A0019"/>
    <w:multiLevelType w:val="hybridMultilevel"/>
    <w:tmpl w:val="B184B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9535A2"/>
    <w:multiLevelType w:val="hybridMultilevel"/>
    <w:tmpl w:val="C9A67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4C1D51"/>
    <w:multiLevelType w:val="hybridMultilevel"/>
    <w:tmpl w:val="E12862F6"/>
    <w:name w:val="WW8Num34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3A04CF0"/>
    <w:multiLevelType w:val="hybridMultilevel"/>
    <w:tmpl w:val="C6ECFA08"/>
    <w:lvl w:ilvl="0" w:tplc="3B383FD8">
      <w:start w:val="1"/>
      <w:numFmt w:val="bullet"/>
      <w:lvlText w:val="­"/>
      <w:lvlJc w:val="left"/>
      <w:pPr>
        <w:tabs>
          <w:tab w:val="num" w:pos="1021"/>
        </w:tabs>
        <w:ind w:left="1021" w:hanging="28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E87C13"/>
    <w:multiLevelType w:val="hybridMultilevel"/>
    <w:tmpl w:val="03D8B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B40D6E"/>
    <w:multiLevelType w:val="hybridMultilevel"/>
    <w:tmpl w:val="2D42BD1E"/>
    <w:name w:val="WW8Num342222224222222222222222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51F1C67"/>
    <w:multiLevelType w:val="multilevel"/>
    <w:tmpl w:val="D9DECBD2"/>
    <w:name w:val="WW8Num342222222222222222222222222222222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3" w15:restartNumberingAfterBreak="0">
    <w:nsid w:val="6D326B2B"/>
    <w:multiLevelType w:val="hybridMultilevel"/>
    <w:tmpl w:val="3070A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1B78DC"/>
    <w:multiLevelType w:val="hybridMultilevel"/>
    <w:tmpl w:val="287A5974"/>
    <w:name w:val="WW8Num34222222422222222222222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3C51607"/>
    <w:multiLevelType w:val="multilevel"/>
    <w:tmpl w:val="F77CE8F0"/>
    <w:name w:val="WW8Num34222222222222222"/>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decimal"/>
      <w:lvlText w:val="%2)"/>
      <w:lvlJc w:val="left"/>
      <w:pPr>
        <w:tabs>
          <w:tab w:val="num" w:pos="720"/>
        </w:tabs>
        <w:ind w:left="720" w:hanging="360"/>
      </w:pPr>
      <w:rPr>
        <w:rFonts w:ascii="Times New Roman" w:hAnsi="Times New Roman" w:cs="Times New Roman" w:hint="default"/>
        <w:b w:val="0"/>
        <w:color w:val="000000"/>
        <w:sz w:val="24"/>
        <w:szCs w:val="22"/>
      </w:rPr>
    </w:lvl>
    <w:lvl w:ilvl="2">
      <w:start w:val="1"/>
      <w:numFmt w:val="lowerLetter"/>
      <w:lvlText w:val="%3)"/>
      <w:lvlJc w:val="left"/>
      <w:pPr>
        <w:tabs>
          <w:tab w:val="num" w:pos="1080"/>
        </w:tabs>
        <w:ind w:left="1080" w:hanging="360"/>
      </w:pPr>
      <w:rPr>
        <w:rFonts w:ascii="Wingdings" w:hAnsi="Wingdings" w:cs="Wingdings" w:hint="default"/>
        <w:color w:val="000000"/>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6" w15:restartNumberingAfterBreak="0">
    <w:nsid w:val="79D40288"/>
    <w:multiLevelType w:val="hybridMultilevel"/>
    <w:tmpl w:val="940E5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F11B36"/>
    <w:multiLevelType w:val="hybridMultilevel"/>
    <w:tmpl w:val="17C41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995F85"/>
    <w:multiLevelType w:val="hybridMultilevel"/>
    <w:tmpl w:val="90349F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7"/>
  </w:num>
  <w:num w:numId="7">
    <w:abstractNumId w:val="34"/>
  </w:num>
  <w:num w:numId="8">
    <w:abstractNumId w:val="64"/>
  </w:num>
  <w:num w:numId="9">
    <w:abstractNumId w:val="66"/>
  </w:num>
  <w:num w:numId="10">
    <w:abstractNumId w:val="45"/>
  </w:num>
  <w:num w:numId="11">
    <w:abstractNumId w:val="36"/>
  </w:num>
  <w:num w:numId="12">
    <w:abstractNumId w:val="58"/>
  </w:num>
  <w:num w:numId="13">
    <w:abstractNumId w:val="73"/>
  </w:num>
  <w:num w:numId="14">
    <w:abstractNumId w:val="76"/>
  </w:num>
  <w:num w:numId="15">
    <w:abstractNumId w:val="70"/>
  </w:num>
  <w:num w:numId="16">
    <w:abstractNumId w:val="21"/>
  </w:num>
  <w:num w:numId="17">
    <w:abstractNumId w:val="20"/>
  </w:num>
  <w:num w:numId="18">
    <w:abstractNumId w:val="30"/>
  </w:num>
  <w:num w:numId="19">
    <w:abstractNumId w:val="24"/>
  </w:num>
  <w:num w:numId="20">
    <w:abstractNumId w:val="78"/>
  </w:num>
  <w:num w:numId="21">
    <w:abstractNumId w:val="26"/>
  </w:num>
  <w:num w:numId="22">
    <w:abstractNumId w:val="31"/>
  </w:num>
  <w:num w:numId="23">
    <w:abstractNumId w:val="59"/>
  </w:num>
  <w:num w:numId="24">
    <w:abstractNumId w:val="38"/>
  </w:num>
  <w:num w:numId="25">
    <w:abstractNumId w:val="41"/>
  </w:num>
  <w:num w:numId="26">
    <w:abstractNumId w:val="63"/>
  </w:num>
  <w:num w:numId="27">
    <w:abstractNumId w:val="65"/>
  </w:num>
  <w:num w:numId="28">
    <w:abstractNumId w:val="33"/>
  </w:num>
  <w:num w:numId="29">
    <w:abstractNumId w:val="14"/>
  </w:num>
  <w:num w:numId="30">
    <w:abstractNumId w:val="37"/>
  </w:num>
  <w:num w:numId="31">
    <w:abstractNumId w:val="54"/>
  </w:num>
  <w:num w:numId="32">
    <w:abstractNumId w:val="77"/>
  </w:num>
  <w:num w:numId="33">
    <w:abstractNumId w:val="48"/>
  </w:num>
  <w:num w:numId="34">
    <w:abstractNumId w:val="28"/>
  </w:num>
  <w:num w:numId="35">
    <w:abstractNumId w:val="57"/>
  </w:num>
  <w:num w:numId="36">
    <w:abstractNumId w:val="27"/>
  </w:num>
  <w:num w:numId="37">
    <w:abstractNumId w:val="50"/>
  </w:num>
  <w:num w:numId="38">
    <w:abstractNumId w:val="60"/>
  </w:num>
  <w:num w:numId="39">
    <w:abstractNumId w:val="52"/>
  </w:num>
  <w:num w:numId="40">
    <w:abstractNumId w:val="47"/>
  </w:num>
  <w:num w:numId="41">
    <w:abstractNumId w:val="15"/>
  </w:num>
  <w:num w:numId="42">
    <w:abstractNumId w:val="44"/>
  </w:num>
  <w:num w:numId="43">
    <w:abstractNumId w:val="69"/>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11"/>
    <w:rsid w:val="00024757"/>
    <w:rsid w:val="00073AE9"/>
    <w:rsid w:val="00081D08"/>
    <w:rsid w:val="000876DA"/>
    <w:rsid w:val="000A5A32"/>
    <w:rsid w:val="000E317C"/>
    <w:rsid w:val="000F4116"/>
    <w:rsid w:val="00102D9C"/>
    <w:rsid w:val="001039B3"/>
    <w:rsid w:val="00111B73"/>
    <w:rsid w:val="0018498A"/>
    <w:rsid w:val="001F0601"/>
    <w:rsid w:val="00274E6C"/>
    <w:rsid w:val="002D6F11"/>
    <w:rsid w:val="002F7E18"/>
    <w:rsid w:val="00326DA9"/>
    <w:rsid w:val="003401B3"/>
    <w:rsid w:val="0034393A"/>
    <w:rsid w:val="003A0EF1"/>
    <w:rsid w:val="003C383A"/>
    <w:rsid w:val="004104FC"/>
    <w:rsid w:val="004110C0"/>
    <w:rsid w:val="0044435D"/>
    <w:rsid w:val="004A375A"/>
    <w:rsid w:val="004B437B"/>
    <w:rsid w:val="004F2E07"/>
    <w:rsid w:val="004F78E4"/>
    <w:rsid w:val="005328D3"/>
    <w:rsid w:val="00536570"/>
    <w:rsid w:val="005515EC"/>
    <w:rsid w:val="005C16E3"/>
    <w:rsid w:val="005C40B5"/>
    <w:rsid w:val="006A3510"/>
    <w:rsid w:val="006F1A4C"/>
    <w:rsid w:val="006F328D"/>
    <w:rsid w:val="006F6F84"/>
    <w:rsid w:val="0070257D"/>
    <w:rsid w:val="0070725B"/>
    <w:rsid w:val="0070792B"/>
    <w:rsid w:val="00764710"/>
    <w:rsid w:val="007804EA"/>
    <w:rsid w:val="00785A96"/>
    <w:rsid w:val="007D37FE"/>
    <w:rsid w:val="007E2420"/>
    <w:rsid w:val="00843DF9"/>
    <w:rsid w:val="00863497"/>
    <w:rsid w:val="0087127E"/>
    <w:rsid w:val="00874E03"/>
    <w:rsid w:val="00876FBC"/>
    <w:rsid w:val="00883C4F"/>
    <w:rsid w:val="009435CB"/>
    <w:rsid w:val="00946A32"/>
    <w:rsid w:val="009B3774"/>
    <w:rsid w:val="009C5649"/>
    <w:rsid w:val="009D41F5"/>
    <w:rsid w:val="009D6195"/>
    <w:rsid w:val="009E0242"/>
    <w:rsid w:val="009E3139"/>
    <w:rsid w:val="00A213E7"/>
    <w:rsid w:val="00A32008"/>
    <w:rsid w:val="00A97F45"/>
    <w:rsid w:val="00A97FC9"/>
    <w:rsid w:val="00AA17CC"/>
    <w:rsid w:val="00B63C09"/>
    <w:rsid w:val="00B81685"/>
    <w:rsid w:val="00B91C47"/>
    <w:rsid w:val="00BA31B9"/>
    <w:rsid w:val="00BA703E"/>
    <w:rsid w:val="00BC215C"/>
    <w:rsid w:val="00BD46ED"/>
    <w:rsid w:val="00BF7052"/>
    <w:rsid w:val="00C25678"/>
    <w:rsid w:val="00C32AF1"/>
    <w:rsid w:val="00C54915"/>
    <w:rsid w:val="00C7392B"/>
    <w:rsid w:val="00C77E43"/>
    <w:rsid w:val="00C80C15"/>
    <w:rsid w:val="00CC11F7"/>
    <w:rsid w:val="00CD2812"/>
    <w:rsid w:val="00D3043F"/>
    <w:rsid w:val="00D474D6"/>
    <w:rsid w:val="00D72023"/>
    <w:rsid w:val="00D9558F"/>
    <w:rsid w:val="00DA0224"/>
    <w:rsid w:val="00DD262B"/>
    <w:rsid w:val="00E0059B"/>
    <w:rsid w:val="00E157D3"/>
    <w:rsid w:val="00EA6720"/>
    <w:rsid w:val="00EB0A2F"/>
    <w:rsid w:val="00F55ACB"/>
    <w:rsid w:val="00F70876"/>
    <w:rsid w:val="00F74657"/>
    <w:rsid w:val="00F8159E"/>
    <w:rsid w:val="00F92E89"/>
    <w:rsid w:val="00FA77E8"/>
    <w:rsid w:val="00FC6BA9"/>
    <w:rsid w:val="00FD48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AD3B1-4F6A-451D-803B-CA19263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F11"/>
    <w:pPr>
      <w:suppressAutoHyphens/>
      <w:spacing w:after="0" w:line="240" w:lineRule="auto"/>
    </w:pPr>
    <w:rPr>
      <w:rFonts w:ascii="Cambria" w:eastAsia="Cambria" w:hAnsi="Cambria" w:cs="Cambr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uiPriority w:val="99"/>
    <w:qFormat/>
    <w:rsid w:val="002D6F11"/>
    <w:pPr>
      <w:suppressAutoHyphens w:val="0"/>
      <w:jc w:val="center"/>
    </w:pPr>
    <w:rPr>
      <w:rFonts w:ascii="Bravo" w:eastAsia="Times New Roman" w:hAnsi="Bravo" w:cs="Times New Roman"/>
      <w:sz w:val="48"/>
      <w:szCs w:val="20"/>
      <w:lang w:eastAsia="pl-PL"/>
    </w:rPr>
  </w:style>
  <w:style w:type="character" w:customStyle="1" w:styleId="PodtytuZnak">
    <w:name w:val="Podtytuł Znak"/>
    <w:basedOn w:val="Domylnaczcionkaakapitu"/>
    <w:link w:val="Podtytu"/>
    <w:uiPriority w:val="99"/>
    <w:rsid w:val="002D6F11"/>
    <w:rPr>
      <w:rFonts w:ascii="Bravo" w:eastAsia="Times New Roman" w:hAnsi="Bravo" w:cs="Times New Roman"/>
      <w:sz w:val="48"/>
      <w:szCs w:val="20"/>
      <w:lang w:eastAsia="pl-PL"/>
    </w:rPr>
  </w:style>
  <w:style w:type="paragraph" w:styleId="Akapitzlist">
    <w:name w:val="List Paragraph"/>
    <w:basedOn w:val="Normalny"/>
    <w:uiPriority w:val="34"/>
    <w:qFormat/>
    <w:rsid w:val="002D6F11"/>
    <w:pPr>
      <w:ind w:left="720"/>
      <w:contextualSpacing/>
    </w:pPr>
  </w:style>
  <w:style w:type="paragraph" w:customStyle="1" w:styleId="Default">
    <w:name w:val="Default"/>
    <w:rsid w:val="002D6F11"/>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Akapitzlist1">
    <w:name w:val="Akapit z listą1"/>
    <w:basedOn w:val="Normalny"/>
    <w:rsid w:val="002D6F11"/>
    <w:pPr>
      <w:ind w:left="720"/>
    </w:pPr>
  </w:style>
  <w:style w:type="character" w:styleId="Odwoanieprzypisudolnego">
    <w:name w:val="footnote reference"/>
    <w:basedOn w:val="Domylnaczcionkaakapitu"/>
    <w:uiPriority w:val="99"/>
    <w:semiHidden/>
    <w:unhideWhenUsed/>
    <w:rsid w:val="002D6F11"/>
    <w:rPr>
      <w:rFonts w:ascii="Times New Roman" w:hAnsi="Times New Roman" w:cs="Times New Roman" w:hint="default"/>
      <w:vertAlign w:val="superscript"/>
    </w:rPr>
  </w:style>
  <w:style w:type="paragraph" w:customStyle="1" w:styleId="TableParagraph">
    <w:name w:val="Table Paragraph"/>
    <w:basedOn w:val="Normalny"/>
    <w:uiPriority w:val="1"/>
    <w:qFormat/>
    <w:rsid w:val="007804EA"/>
    <w:pPr>
      <w:widowControl w:val="0"/>
      <w:suppressAutoHyphens w:val="0"/>
      <w:autoSpaceDE w:val="0"/>
      <w:autoSpaceDN w:val="0"/>
      <w:spacing w:line="273" w:lineRule="exact"/>
      <w:ind w:left="9"/>
    </w:pPr>
    <w:rPr>
      <w:rFonts w:ascii="Times New Roman" w:eastAsia="Times New Roman" w:hAnsi="Times New Roman" w:cs="Times New Roman"/>
      <w:sz w:val="22"/>
      <w:szCs w:val="22"/>
      <w:lang w:eastAsia="pl-PL" w:bidi="pl-PL"/>
    </w:rPr>
  </w:style>
  <w:style w:type="table" w:customStyle="1" w:styleId="TableNormal">
    <w:name w:val="Table Normal"/>
    <w:uiPriority w:val="2"/>
    <w:semiHidden/>
    <w:unhideWhenUsed/>
    <w:qFormat/>
    <w:rsid w:val="007804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99"/>
    <w:rsid w:val="007804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7804EA"/>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7804EA"/>
    <w:pPr>
      <w:suppressAutoHyphens w:val="0"/>
    </w:pPr>
    <w:rPr>
      <w:rFonts w:ascii="Calibri" w:eastAsia="Calibri" w:hAnsi="Calibri" w:cs="Times New Roman"/>
      <w:sz w:val="20"/>
      <w:szCs w:val="20"/>
      <w:lang w:eastAsia="en-US"/>
    </w:rPr>
  </w:style>
  <w:style w:type="paragraph" w:styleId="Nagwek">
    <w:name w:val="header"/>
    <w:basedOn w:val="Normalny"/>
    <w:link w:val="NagwekZnak"/>
    <w:uiPriority w:val="99"/>
    <w:semiHidden/>
    <w:unhideWhenUsed/>
    <w:rsid w:val="004110C0"/>
    <w:pPr>
      <w:tabs>
        <w:tab w:val="center" w:pos="4536"/>
        <w:tab w:val="right" w:pos="9072"/>
      </w:tabs>
    </w:pPr>
  </w:style>
  <w:style w:type="character" w:customStyle="1" w:styleId="NagwekZnak">
    <w:name w:val="Nagłówek Znak"/>
    <w:basedOn w:val="Domylnaczcionkaakapitu"/>
    <w:link w:val="Nagwek"/>
    <w:uiPriority w:val="99"/>
    <w:semiHidden/>
    <w:rsid w:val="004110C0"/>
    <w:rPr>
      <w:rFonts w:ascii="Cambria" w:eastAsia="Cambria" w:hAnsi="Cambria" w:cs="Cambria"/>
      <w:sz w:val="24"/>
      <w:szCs w:val="24"/>
      <w:lang w:eastAsia="ar-SA"/>
    </w:rPr>
  </w:style>
  <w:style w:type="paragraph" w:styleId="Stopka">
    <w:name w:val="footer"/>
    <w:basedOn w:val="Normalny"/>
    <w:link w:val="StopkaZnak"/>
    <w:uiPriority w:val="99"/>
    <w:unhideWhenUsed/>
    <w:rsid w:val="004110C0"/>
    <w:pPr>
      <w:tabs>
        <w:tab w:val="center" w:pos="4536"/>
        <w:tab w:val="right" w:pos="9072"/>
      </w:tabs>
    </w:pPr>
  </w:style>
  <w:style w:type="character" w:customStyle="1" w:styleId="StopkaZnak">
    <w:name w:val="Stopka Znak"/>
    <w:basedOn w:val="Domylnaczcionkaakapitu"/>
    <w:link w:val="Stopka"/>
    <w:uiPriority w:val="99"/>
    <w:rsid w:val="004110C0"/>
    <w:rPr>
      <w:rFonts w:ascii="Cambria" w:eastAsia="Cambria" w:hAnsi="Cambria" w:cs="Cambria"/>
      <w:sz w:val="24"/>
      <w:szCs w:val="24"/>
      <w:lang w:eastAsia="ar-SA"/>
    </w:rPr>
  </w:style>
  <w:style w:type="paragraph" w:styleId="Tekstdymka">
    <w:name w:val="Balloon Text"/>
    <w:basedOn w:val="Normalny"/>
    <w:link w:val="TekstdymkaZnak"/>
    <w:uiPriority w:val="99"/>
    <w:semiHidden/>
    <w:unhideWhenUsed/>
    <w:rsid w:val="007072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25B"/>
    <w:rPr>
      <w:rFonts w:ascii="Segoe UI" w:eastAsia="Cambria"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9932</Words>
  <Characters>59598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Wicedyrektor</dc:creator>
  <cp:lastModifiedBy>n.gillmeister</cp:lastModifiedBy>
  <cp:revision>4</cp:revision>
  <cp:lastPrinted>2022-08-29T10:49:00Z</cp:lastPrinted>
  <dcterms:created xsi:type="dcterms:W3CDTF">2024-09-05T10:49:00Z</dcterms:created>
  <dcterms:modified xsi:type="dcterms:W3CDTF">2024-09-05T11:00:00Z</dcterms:modified>
</cp:coreProperties>
</file>